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7B438" w14:textId="77777777" w:rsidR="00A54C0B" w:rsidRPr="00A54C0B" w:rsidRDefault="00A54C0B" w:rsidP="00A54C0B">
      <w:pPr>
        <w:rPr>
          <w:b/>
          <w:bCs/>
        </w:rPr>
      </w:pPr>
      <w:r w:rsidRPr="00A54C0B">
        <w:rPr>
          <w:b/>
          <w:bCs/>
        </w:rPr>
        <w:t>Terms and Conditions</w:t>
      </w:r>
    </w:p>
    <w:p w14:paraId="0E697BF9" w14:textId="77777777" w:rsidR="00A54C0B" w:rsidRPr="00A54C0B" w:rsidRDefault="00A54C0B" w:rsidP="00A54C0B">
      <w:r w:rsidRPr="00A54C0B">
        <w:t>A binding contract between you, the client and </w:t>
      </w:r>
      <w:r w:rsidRPr="00A54C0B">
        <w:rPr>
          <w:b/>
          <w:bCs/>
        </w:rPr>
        <w:t>Bob Serengeti Expedition Tours Safaris</w:t>
      </w:r>
      <w:r w:rsidRPr="00A54C0B">
        <w:t> comes into existence when we receive your booking request and payment for the booking.</w:t>
      </w:r>
    </w:p>
    <w:p w14:paraId="7FC5B8B3" w14:textId="77777777" w:rsidR="00A54C0B" w:rsidRPr="00A54C0B" w:rsidRDefault="00A54C0B" w:rsidP="00A54C0B">
      <w:r w:rsidRPr="00A54C0B">
        <w:rPr>
          <w:b/>
          <w:bCs/>
        </w:rPr>
        <w:t>Prices</w:t>
      </w:r>
      <w:r w:rsidRPr="00A54C0B">
        <w:br/>
        <w:t>All prices are in US dollars (US$) per person. Prices are based on costs at the time of publication. In creating your desired tour and itinerary, we may use independent suppliers. We reserve the right to change published prices at any time before booking is confirmed. In case the price increases unexpectedly for more than 5% (for entry fees, accommodation, fuel, etc.), we reserve the right to adjust the rates.</w:t>
      </w:r>
    </w:p>
    <w:p w14:paraId="5F4BA289" w14:textId="77777777" w:rsidR="00A54C0B" w:rsidRPr="00A54C0B" w:rsidRDefault="00A54C0B" w:rsidP="00A54C0B">
      <w:r w:rsidRPr="00A54C0B">
        <w:rPr>
          <w:b/>
          <w:bCs/>
        </w:rPr>
        <w:t>Rates include</w:t>
      </w:r>
    </w:p>
    <w:p w14:paraId="73A7572E" w14:textId="77777777" w:rsidR="00A54C0B" w:rsidRPr="00A54C0B" w:rsidRDefault="00A54C0B" w:rsidP="00A54C0B">
      <w:pPr>
        <w:numPr>
          <w:ilvl w:val="0"/>
          <w:numId w:val="1"/>
        </w:numPr>
      </w:pPr>
      <w:r w:rsidRPr="00A54C0B">
        <w:t>All taxes/VAT</w:t>
      </w:r>
    </w:p>
    <w:p w14:paraId="75C871C0" w14:textId="77777777" w:rsidR="00A54C0B" w:rsidRPr="00A54C0B" w:rsidRDefault="00A54C0B" w:rsidP="00A54C0B">
      <w:pPr>
        <w:numPr>
          <w:ilvl w:val="0"/>
          <w:numId w:val="1"/>
        </w:numPr>
      </w:pPr>
      <w:r w:rsidRPr="00A54C0B">
        <w:t>Park fees</w:t>
      </w:r>
    </w:p>
    <w:p w14:paraId="25C0BE46" w14:textId="77777777" w:rsidR="00A54C0B" w:rsidRPr="00A54C0B" w:rsidRDefault="00A54C0B" w:rsidP="00A54C0B">
      <w:pPr>
        <w:numPr>
          <w:ilvl w:val="0"/>
          <w:numId w:val="1"/>
        </w:numPr>
      </w:pPr>
      <w:r w:rsidRPr="00A54C0B">
        <w:t>Accommodation as mentioned in final itinerary</w:t>
      </w:r>
    </w:p>
    <w:p w14:paraId="6E505014" w14:textId="77777777" w:rsidR="00A54C0B" w:rsidRPr="00A54C0B" w:rsidRDefault="00A54C0B" w:rsidP="00A54C0B">
      <w:pPr>
        <w:numPr>
          <w:ilvl w:val="0"/>
          <w:numId w:val="1"/>
        </w:numPr>
      </w:pPr>
      <w:r w:rsidRPr="00A54C0B">
        <w:t>1 - 3 meals a day as described in final itinerary</w:t>
      </w:r>
    </w:p>
    <w:p w14:paraId="1A1D0881" w14:textId="77777777" w:rsidR="00A54C0B" w:rsidRPr="00A54C0B" w:rsidRDefault="00A54C0B" w:rsidP="00A54C0B">
      <w:pPr>
        <w:numPr>
          <w:ilvl w:val="0"/>
          <w:numId w:val="1"/>
        </w:numPr>
      </w:pPr>
      <w:r w:rsidRPr="00A54C0B">
        <w:t>Bottled water during game drives</w:t>
      </w:r>
    </w:p>
    <w:p w14:paraId="66DBEC71" w14:textId="77777777" w:rsidR="00A54C0B" w:rsidRPr="00A54C0B" w:rsidRDefault="00A54C0B" w:rsidP="00A54C0B">
      <w:pPr>
        <w:numPr>
          <w:ilvl w:val="0"/>
          <w:numId w:val="1"/>
        </w:numPr>
      </w:pPr>
      <w:r w:rsidRPr="00A54C0B">
        <w:t>Transportation as mentioned in the tour description, 4x4 Toyota Land Cruiser with pop-up roof for game driving days and Toyota minivan for airport transfers</w:t>
      </w:r>
    </w:p>
    <w:p w14:paraId="1E0A9201" w14:textId="77777777" w:rsidR="00A54C0B" w:rsidRPr="00A54C0B" w:rsidRDefault="00A54C0B" w:rsidP="00A54C0B">
      <w:pPr>
        <w:numPr>
          <w:ilvl w:val="0"/>
          <w:numId w:val="1"/>
        </w:numPr>
      </w:pPr>
      <w:r w:rsidRPr="00A54C0B">
        <w:t>All activities as mentioned in the tour description</w:t>
      </w:r>
    </w:p>
    <w:p w14:paraId="168FF9DF" w14:textId="77777777" w:rsidR="00A54C0B" w:rsidRPr="00A54C0B" w:rsidRDefault="00A54C0B" w:rsidP="00A54C0B">
      <w:pPr>
        <w:numPr>
          <w:ilvl w:val="0"/>
          <w:numId w:val="1"/>
        </w:numPr>
      </w:pPr>
      <w:r w:rsidRPr="00A54C0B">
        <w:t>A professional driver/guide</w:t>
      </w:r>
    </w:p>
    <w:p w14:paraId="2C719AC2" w14:textId="77777777" w:rsidR="00A54C0B" w:rsidRPr="00A54C0B" w:rsidRDefault="00A54C0B" w:rsidP="00A54C0B">
      <w:r w:rsidRPr="00A54C0B">
        <w:rPr>
          <w:b/>
          <w:bCs/>
        </w:rPr>
        <w:t>Rates exclude</w:t>
      </w:r>
    </w:p>
    <w:p w14:paraId="1D4AC78A" w14:textId="77777777" w:rsidR="00A54C0B" w:rsidRPr="00A54C0B" w:rsidRDefault="00A54C0B" w:rsidP="00A54C0B">
      <w:pPr>
        <w:numPr>
          <w:ilvl w:val="0"/>
          <w:numId w:val="2"/>
        </w:numPr>
      </w:pPr>
      <w:r w:rsidRPr="00A54C0B">
        <w:t>International flights</w:t>
      </w:r>
    </w:p>
    <w:p w14:paraId="58D5C269" w14:textId="77777777" w:rsidR="00A54C0B" w:rsidRPr="00A54C0B" w:rsidRDefault="00A54C0B" w:rsidP="00A54C0B">
      <w:pPr>
        <w:numPr>
          <w:ilvl w:val="0"/>
          <w:numId w:val="2"/>
        </w:numPr>
      </w:pPr>
      <w:r w:rsidRPr="00A54C0B">
        <w:t>Airport transfer</w:t>
      </w:r>
    </w:p>
    <w:p w14:paraId="1B9028B6" w14:textId="77777777" w:rsidR="00A54C0B" w:rsidRPr="00A54C0B" w:rsidRDefault="00A54C0B" w:rsidP="00A54C0B">
      <w:pPr>
        <w:numPr>
          <w:ilvl w:val="0"/>
          <w:numId w:val="2"/>
        </w:numPr>
      </w:pPr>
      <w:r w:rsidRPr="00A54C0B">
        <w:t>Tips</w:t>
      </w:r>
    </w:p>
    <w:p w14:paraId="04769D8C" w14:textId="77777777" w:rsidR="00A54C0B" w:rsidRPr="00A54C0B" w:rsidRDefault="00A54C0B" w:rsidP="00A54C0B">
      <w:pPr>
        <w:numPr>
          <w:ilvl w:val="0"/>
          <w:numId w:val="2"/>
        </w:numPr>
      </w:pPr>
      <w:r w:rsidRPr="00A54C0B">
        <w:t>Visa fees</w:t>
      </w:r>
    </w:p>
    <w:p w14:paraId="5586A5A7" w14:textId="77777777" w:rsidR="00A54C0B" w:rsidRPr="00A54C0B" w:rsidRDefault="00A54C0B" w:rsidP="00A54C0B">
      <w:pPr>
        <w:numPr>
          <w:ilvl w:val="0"/>
          <w:numId w:val="2"/>
        </w:numPr>
      </w:pPr>
      <w:r w:rsidRPr="00A54C0B">
        <w:t>Travel insurance</w:t>
      </w:r>
    </w:p>
    <w:p w14:paraId="298DCE70" w14:textId="77777777" w:rsidR="00A54C0B" w:rsidRPr="00A54C0B" w:rsidRDefault="00A54C0B" w:rsidP="00A54C0B">
      <w:pPr>
        <w:numPr>
          <w:ilvl w:val="0"/>
          <w:numId w:val="2"/>
        </w:numPr>
      </w:pPr>
      <w:r w:rsidRPr="00A54C0B">
        <w:t>Drinks</w:t>
      </w:r>
    </w:p>
    <w:p w14:paraId="40355F33" w14:textId="77777777" w:rsidR="00A54C0B" w:rsidRPr="00A54C0B" w:rsidRDefault="00A54C0B" w:rsidP="00A54C0B">
      <w:pPr>
        <w:numPr>
          <w:ilvl w:val="0"/>
          <w:numId w:val="2"/>
        </w:numPr>
      </w:pPr>
      <w:r w:rsidRPr="00A54C0B">
        <w:t>Cigarettes</w:t>
      </w:r>
    </w:p>
    <w:p w14:paraId="5A92106D" w14:textId="77777777" w:rsidR="00A54C0B" w:rsidRPr="00A54C0B" w:rsidRDefault="00A54C0B" w:rsidP="00A54C0B">
      <w:pPr>
        <w:numPr>
          <w:ilvl w:val="0"/>
          <w:numId w:val="2"/>
        </w:numPr>
      </w:pPr>
      <w:r w:rsidRPr="00A54C0B">
        <w:t>Other personal items</w:t>
      </w:r>
    </w:p>
    <w:p w14:paraId="308D0AD4" w14:textId="77777777" w:rsidR="00A54C0B" w:rsidRPr="00A54C0B" w:rsidRDefault="00A54C0B" w:rsidP="00A54C0B">
      <w:pPr>
        <w:numPr>
          <w:ilvl w:val="0"/>
          <w:numId w:val="2"/>
        </w:numPr>
      </w:pPr>
      <w:r w:rsidRPr="00A54C0B">
        <w:lastRenderedPageBreak/>
        <w:t>Laundry</w:t>
      </w:r>
    </w:p>
    <w:p w14:paraId="2DE529B4" w14:textId="77777777" w:rsidR="00A54C0B" w:rsidRPr="00A54C0B" w:rsidRDefault="00A54C0B" w:rsidP="00A54C0B">
      <w:pPr>
        <w:numPr>
          <w:ilvl w:val="0"/>
          <w:numId w:val="2"/>
        </w:numPr>
      </w:pPr>
      <w:r w:rsidRPr="00A54C0B">
        <w:t>Vaccination</w:t>
      </w:r>
    </w:p>
    <w:p w14:paraId="4B7DAB31" w14:textId="77777777" w:rsidR="00A54C0B" w:rsidRPr="00A54C0B" w:rsidRDefault="00A54C0B" w:rsidP="00A54C0B">
      <w:r w:rsidRPr="00A54C0B">
        <w:rPr>
          <w:b/>
          <w:bCs/>
        </w:rPr>
        <w:t>Payment method</w:t>
      </w:r>
    </w:p>
    <w:p w14:paraId="2F1D579C" w14:textId="77777777" w:rsidR="00A54C0B" w:rsidRPr="00A54C0B" w:rsidRDefault="00A54C0B" w:rsidP="00A54C0B">
      <w:pPr>
        <w:numPr>
          <w:ilvl w:val="0"/>
          <w:numId w:val="3"/>
        </w:numPr>
      </w:pPr>
      <w:r w:rsidRPr="00A54C0B">
        <w:t xml:space="preserve">As </w:t>
      </w:r>
      <w:proofErr w:type="gramStart"/>
      <w:r w:rsidRPr="00A54C0B">
        <w:t>always</w:t>
      </w:r>
      <w:proofErr w:type="gramEnd"/>
      <w:r w:rsidRPr="00A54C0B">
        <w:t xml:space="preserve"> we ask our clients for a 50% deposit to confirm their reservation. Once payment has been processed, we ask for payment confirmation with us via email.</w:t>
      </w:r>
    </w:p>
    <w:p w14:paraId="13B6C93A" w14:textId="77777777" w:rsidR="00A54C0B" w:rsidRPr="00A54C0B" w:rsidRDefault="00A54C0B" w:rsidP="00A54C0B">
      <w:pPr>
        <w:numPr>
          <w:ilvl w:val="0"/>
          <w:numId w:val="3"/>
        </w:numPr>
      </w:pPr>
      <w:r w:rsidRPr="00A54C0B">
        <w:t xml:space="preserve">You can pay through bank wire transfer or online via </w:t>
      </w:r>
      <w:proofErr w:type="spellStart"/>
      <w:r w:rsidRPr="00A54C0B">
        <w:t>Payoneer</w:t>
      </w:r>
      <w:proofErr w:type="spellEnd"/>
      <w:r w:rsidRPr="00A54C0B">
        <w:t>.</w:t>
      </w:r>
    </w:p>
    <w:p w14:paraId="66526978" w14:textId="77777777" w:rsidR="00A54C0B" w:rsidRPr="00A54C0B" w:rsidRDefault="00A54C0B" w:rsidP="00A54C0B">
      <w:pPr>
        <w:numPr>
          <w:ilvl w:val="0"/>
          <w:numId w:val="3"/>
        </w:numPr>
      </w:pPr>
      <w:r w:rsidRPr="00A54C0B">
        <w:t>The other 50% we ask to receive in USD cash on the start date or bank wired at least 3 weeks before start date.</w:t>
      </w:r>
    </w:p>
    <w:p w14:paraId="02A511AA" w14:textId="77777777" w:rsidR="00A54C0B" w:rsidRPr="00A54C0B" w:rsidRDefault="00A54C0B" w:rsidP="00A54C0B">
      <w:r w:rsidRPr="00A54C0B">
        <w:rPr>
          <w:b/>
          <w:bCs/>
        </w:rPr>
        <w:t>Cancellation fees</w:t>
      </w:r>
    </w:p>
    <w:p w14:paraId="11A35DE8" w14:textId="77777777" w:rsidR="00A54C0B" w:rsidRPr="00A54C0B" w:rsidRDefault="00A54C0B" w:rsidP="00A54C0B">
      <w:pPr>
        <w:numPr>
          <w:ilvl w:val="0"/>
          <w:numId w:val="4"/>
        </w:numPr>
      </w:pPr>
      <w:r w:rsidRPr="00A54C0B">
        <w:t>61 days+ prior to the start date: 0% of the total cost, full refund</w:t>
      </w:r>
    </w:p>
    <w:p w14:paraId="43565B22" w14:textId="77777777" w:rsidR="00A54C0B" w:rsidRPr="00A54C0B" w:rsidRDefault="00A54C0B" w:rsidP="00A54C0B">
      <w:pPr>
        <w:numPr>
          <w:ilvl w:val="0"/>
          <w:numId w:val="4"/>
        </w:numPr>
      </w:pPr>
      <w:r w:rsidRPr="00A54C0B">
        <w:t>31 – 60 days prior to the start date: 50% of the total cost</w:t>
      </w:r>
    </w:p>
    <w:p w14:paraId="62F30DA0" w14:textId="77777777" w:rsidR="00A54C0B" w:rsidRPr="00A54C0B" w:rsidRDefault="00A54C0B" w:rsidP="00A54C0B">
      <w:pPr>
        <w:numPr>
          <w:ilvl w:val="0"/>
          <w:numId w:val="4"/>
        </w:numPr>
      </w:pPr>
      <w:r w:rsidRPr="00A54C0B">
        <w:t>21 – 30 days prior to the start date: 70% of the total cost</w:t>
      </w:r>
    </w:p>
    <w:p w14:paraId="215EB102" w14:textId="77777777" w:rsidR="00A54C0B" w:rsidRPr="00A54C0B" w:rsidRDefault="00A54C0B" w:rsidP="00A54C0B">
      <w:pPr>
        <w:numPr>
          <w:ilvl w:val="0"/>
          <w:numId w:val="4"/>
        </w:numPr>
      </w:pPr>
      <w:r w:rsidRPr="00A54C0B">
        <w:t>8 – 20 days prior to the start date: 80% of the total cost</w:t>
      </w:r>
    </w:p>
    <w:p w14:paraId="48B95332" w14:textId="77777777" w:rsidR="00A54C0B" w:rsidRPr="00A54C0B" w:rsidRDefault="00A54C0B" w:rsidP="00A54C0B">
      <w:pPr>
        <w:numPr>
          <w:ilvl w:val="0"/>
          <w:numId w:val="4"/>
        </w:numPr>
      </w:pPr>
      <w:r w:rsidRPr="00A54C0B">
        <w:t>1 – 7 days prior to the start date: 100% of the total cost, no refund</w:t>
      </w:r>
    </w:p>
    <w:p w14:paraId="08B98B38" w14:textId="77777777" w:rsidR="00A54C0B" w:rsidRPr="00A54C0B" w:rsidRDefault="00A54C0B" w:rsidP="00A54C0B">
      <w:pPr>
        <w:numPr>
          <w:ilvl w:val="0"/>
          <w:numId w:val="4"/>
        </w:numPr>
      </w:pPr>
      <w:r w:rsidRPr="00A54C0B">
        <w:t>No refunds are given for lost travel time or substitution of facilities and/or accommodations, itineraries amended after departure as a result of client's inconveniences or delay. Refunds will not be made for unused sightseeing trips, game drives or meals etc.</w:t>
      </w:r>
    </w:p>
    <w:p w14:paraId="511EA5F4" w14:textId="77777777" w:rsidR="00A54C0B" w:rsidRPr="00A54C0B" w:rsidRDefault="00A54C0B" w:rsidP="00A54C0B">
      <w:r w:rsidRPr="00A54C0B">
        <w:rPr>
          <w:b/>
          <w:bCs/>
        </w:rPr>
        <w:t>Alteration</w:t>
      </w:r>
      <w:r w:rsidRPr="00A54C0B">
        <w:br/>
        <w:t xml:space="preserve">We reserve the right to alter any arrangements or cancel a scheduled operation should it be obligatory in case of poor road conditions, weather conditions, security matters, border closures or any other reason beyond our control. The local conditions in Africa are not always predictable and from </w:t>
      </w:r>
      <w:proofErr w:type="gramStart"/>
      <w:r w:rsidRPr="00A54C0B">
        <w:t>time to time</w:t>
      </w:r>
      <w:proofErr w:type="gramEnd"/>
      <w:r w:rsidRPr="00A54C0B">
        <w:t xml:space="preserve"> delays and diversions from the planned route can happen.</w:t>
      </w:r>
    </w:p>
    <w:p w14:paraId="1FD16DD7" w14:textId="77777777" w:rsidR="00A54C0B" w:rsidRPr="00A54C0B" w:rsidRDefault="00A54C0B" w:rsidP="00A54C0B">
      <w:r w:rsidRPr="00A54C0B">
        <w:t>We will do our best to please you and minimize inconveniences but cannot be responsible for matters clearly beyond our control.</w:t>
      </w:r>
    </w:p>
    <w:p w14:paraId="406F8FAC" w14:textId="77777777" w:rsidR="00A54C0B" w:rsidRPr="00A54C0B" w:rsidRDefault="00A54C0B" w:rsidP="00A54C0B">
      <w:r w:rsidRPr="00A54C0B">
        <w:rPr>
          <w:b/>
          <w:bCs/>
        </w:rPr>
        <w:t>Liability</w:t>
      </w:r>
      <w:r w:rsidRPr="00A54C0B">
        <w:br/>
      </w:r>
      <w:r w:rsidRPr="00A54C0B">
        <w:rPr>
          <w:b/>
          <w:bCs/>
        </w:rPr>
        <w:t>Bob Serengeti Expedition Tours Safaris</w:t>
      </w:r>
      <w:r w:rsidRPr="00A54C0B">
        <w:t xml:space="preserve">, its agents and sub-contractors act only as the passenger's agents in matters relating the tours, itineraries, hotel accommodation, transportation etc., and shall not in any way be liable for injury, death, illness, delays, subsequent missing of ship, air or train connection, inconveniences arising from unannounced alteration of ship, air or train schedules, weather conditions, loss or damage to personal </w:t>
      </w:r>
      <w:r w:rsidRPr="00A54C0B">
        <w:lastRenderedPageBreak/>
        <w:t>property whether resulting from but not limited to force majeure or acts of God, civil unrest or revolt, acts of war, strikes or other labor  activities, animals, any criminal or terrorist activities.</w:t>
      </w:r>
    </w:p>
    <w:p w14:paraId="12E786AA" w14:textId="77777777" w:rsidR="00A54C0B" w:rsidRPr="00A54C0B" w:rsidRDefault="00A54C0B" w:rsidP="00A54C0B">
      <w:r w:rsidRPr="00A54C0B">
        <w:rPr>
          <w:b/>
          <w:bCs/>
        </w:rPr>
        <w:t>Bob Serengeti Expedition Tours Safaris</w:t>
      </w:r>
      <w:r w:rsidRPr="00A54C0B">
        <w:t xml:space="preserve"> shall not be </w:t>
      </w:r>
      <w:proofErr w:type="spellStart"/>
      <w:r w:rsidRPr="00A54C0B">
        <w:t>be</w:t>
      </w:r>
      <w:proofErr w:type="spellEnd"/>
      <w:r w:rsidRPr="00A54C0B">
        <w:t xml:space="preserve"> responsible for any loss or damage to any luggage or equipment carried while on tour. All participants are advised to take out an insurance policy to cover personal accidents, medical expenses and loss of your baggage.</w:t>
      </w:r>
    </w:p>
    <w:p w14:paraId="5725DEAE" w14:textId="77777777" w:rsidR="00A54C0B" w:rsidRPr="00A54C0B" w:rsidRDefault="00A54C0B" w:rsidP="00A54C0B">
      <w:r w:rsidRPr="00A54C0B">
        <w:t>It is client’ responsibility to ensure that they have current, valid and comprehensive travel medical insurance to cover themselves and any dependents or companions travelling with them. It is most recommended that all travelers arrange their personal travel insurance to cover medical, property and other personal risks for the duration of their holiday and safari.</w:t>
      </w:r>
    </w:p>
    <w:p w14:paraId="62DC9885" w14:textId="77777777" w:rsidR="00A54C0B" w:rsidRPr="00A54C0B" w:rsidRDefault="00A54C0B" w:rsidP="00A54C0B">
      <w:r w:rsidRPr="00A54C0B">
        <w:t>It is the client’s responsibility to ensure that their passport, visa, health certificates, inoculations, or other documentation required for the trip are obtained, valid and that are all in order. In case of vehicle/equipment damage or other failures occur during the safari </w:t>
      </w:r>
      <w:r w:rsidRPr="00A54C0B">
        <w:rPr>
          <w:b/>
          <w:bCs/>
        </w:rPr>
        <w:t>Bob Serengeti Expedition Tours Safaris </w:t>
      </w:r>
      <w:r w:rsidRPr="00A54C0B">
        <w:t>repairs or replaces the vehicle/equipment in reasonable time. There will be no refund given from the price.</w:t>
      </w:r>
    </w:p>
    <w:p w14:paraId="43D401F4" w14:textId="77777777" w:rsidR="00A54C0B" w:rsidRPr="00A54C0B" w:rsidRDefault="00A54C0B" w:rsidP="00A54C0B">
      <w:r w:rsidRPr="00A54C0B">
        <w:t>The customer is responsible for organizing transportation if not included in the price quoted for the booked program. The customer is responsible for arriving at the specified time and place in good time.</w:t>
      </w:r>
    </w:p>
    <w:p w14:paraId="375BCD1A" w14:textId="77777777" w:rsidR="00A54C0B" w:rsidRPr="00A54C0B" w:rsidRDefault="00A54C0B" w:rsidP="00A54C0B">
      <w:r w:rsidRPr="00A54C0B">
        <w:rPr>
          <w:b/>
          <w:bCs/>
        </w:rPr>
        <w:t>Bob Serengeti Expedition Tours Safaris</w:t>
      </w:r>
      <w:r w:rsidRPr="00A54C0B">
        <w:t> must be advised in writing of any special requests, such as dietary needs food or other allergies when you submit your reservation. This will ensure that our arrangements are to your satisfaction.</w:t>
      </w:r>
    </w:p>
    <w:p w14:paraId="57D821A8" w14:textId="77777777" w:rsidR="00A54C0B" w:rsidRPr="00A54C0B" w:rsidRDefault="00A54C0B" w:rsidP="00A54C0B">
      <w:r w:rsidRPr="00A54C0B">
        <w:rPr>
          <w:b/>
          <w:bCs/>
        </w:rPr>
        <w:t>Bob Serengeti Expedition Tours Safaris</w:t>
      </w:r>
      <w:r w:rsidRPr="00A54C0B">
        <w:t> will attempt to meet any such requests, whenever possible but cannot guarantee them. Certain special requests may require procurement costs, which will be charged to your account. Any such charges will be communicated to you at the earliest opportunity.</w:t>
      </w:r>
    </w:p>
    <w:p w14:paraId="19900140" w14:textId="77777777" w:rsidR="00A54C0B" w:rsidRPr="00A54C0B" w:rsidRDefault="00A54C0B" w:rsidP="00A54C0B">
      <w:r w:rsidRPr="00A54C0B">
        <w:t>Requests for other than English speaking guides, such as German, French, Spanish or any other must be made with notice before booking. Such requests may require an additional cost.</w:t>
      </w:r>
    </w:p>
    <w:p w14:paraId="448CB836" w14:textId="77777777" w:rsidR="00A54C0B" w:rsidRPr="00A54C0B" w:rsidRDefault="00A54C0B" w:rsidP="00A54C0B">
      <w:r w:rsidRPr="00A54C0B">
        <w:rPr>
          <w:b/>
          <w:bCs/>
        </w:rPr>
        <w:t xml:space="preserve">Bob Serengeti Expedition Tours </w:t>
      </w:r>
      <w:proofErr w:type="gramStart"/>
      <w:r w:rsidRPr="00A54C0B">
        <w:rPr>
          <w:b/>
          <w:bCs/>
        </w:rPr>
        <w:t>Safaris </w:t>
      </w:r>
      <w:r w:rsidRPr="00A54C0B">
        <w:t> reserves</w:t>
      </w:r>
      <w:proofErr w:type="gramEnd"/>
      <w:r w:rsidRPr="00A54C0B">
        <w:t xml:space="preserve"> the right to decline and to accept anyone on a safari. The company reserves the right to remove from the safari, at his or her sole expense, anyone whose condition is such that he or she could create a hazard to himself or others, or otherwise impact the enjoyment of other passengers on the safari.</w:t>
      </w:r>
    </w:p>
    <w:p w14:paraId="6583BFCA" w14:textId="77777777" w:rsidR="00A54C0B" w:rsidRPr="00A54C0B" w:rsidRDefault="00A54C0B" w:rsidP="00A54C0B">
      <w:r w:rsidRPr="00A54C0B">
        <w:rPr>
          <w:b/>
          <w:bCs/>
        </w:rPr>
        <w:t>Bob Serengeti Expedition Tours Safaris</w:t>
      </w:r>
      <w:r w:rsidRPr="00A54C0B">
        <w:t> may take photographs or film of its trips and trip participants, and participant grants </w:t>
      </w:r>
      <w:r w:rsidRPr="00A54C0B">
        <w:rPr>
          <w:b/>
          <w:bCs/>
        </w:rPr>
        <w:t>Bob Serengeti Expedition Tours Safaris</w:t>
      </w:r>
      <w:r w:rsidRPr="00A54C0B">
        <w:t> express permission to do so and for </w:t>
      </w:r>
      <w:r w:rsidRPr="00A54C0B">
        <w:rPr>
          <w:b/>
          <w:bCs/>
        </w:rPr>
        <w:t>Bob Serengeti Expedition Tours Safaris </w:t>
      </w:r>
      <w:r w:rsidRPr="00A54C0B">
        <w:t>to use such for promotional or commercial use without payment of any compensation therefor.</w:t>
      </w:r>
    </w:p>
    <w:p w14:paraId="0A618FDD" w14:textId="77777777" w:rsidR="00A54C0B" w:rsidRPr="00A54C0B" w:rsidRDefault="00A54C0B" w:rsidP="00A54C0B">
      <w:r w:rsidRPr="00A54C0B">
        <w:rPr>
          <w:b/>
          <w:bCs/>
        </w:rPr>
        <w:lastRenderedPageBreak/>
        <w:t>Bob Serengeti Expedition Tours Safaris</w:t>
      </w:r>
      <w:r w:rsidRPr="00A54C0B">
        <w:t xml:space="preserve"> reserves the right to employ independent suppliers or sub-contractors for all or part of the arranged services. Our safaris and/or mountain climbs involve traveling in some of the more remote areas of East Africa where wild animals such as elephant, buffalo, hippo, lion, leopard, hyena, crocodile and other </w:t>
      </w:r>
      <w:proofErr w:type="gramStart"/>
      <w:r w:rsidRPr="00A54C0B">
        <w:t>reptiles</w:t>
      </w:r>
      <w:proofErr w:type="gramEnd"/>
      <w:r w:rsidRPr="00A54C0B">
        <w:t xml:space="preserve"> roam. Many services common in your home area (such as communications;</w:t>
      </w:r>
    </w:p>
    <w:p w14:paraId="5BD8BED7" w14:textId="77777777" w:rsidR="00A54C0B" w:rsidRPr="00A54C0B" w:rsidRDefault="00A54C0B" w:rsidP="00A54C0B">
      <w:r w:rsidRPr="00A54C0B">
        <w:t>telephones; medical assistance; evacuation in the face of danger, illness or injury; ground, water or air transport etc.) may be unavailable or provided at a lower standard than that available to you in your home country. The standard of roads, for example, can be such that travel is impossible during or after heavy rain or floods. In many areas it is not possible for an aircraft to land at an airstrip at night, even in a medical emergency. When it comes to wildlife viewing, please be advised there are no guarantees nor does</w:t>
      </w:r>
    </w:p>
    <w:p w14:paraId="251E28BB" w14:textId="77777777" w:rsidR="00A54C0B" w:rsidRPr="00A54C0B" w:rsidRDefault="00A54C0B" w:rsidP="00A54C0B">
      <w:r w:rsidRPr="00A54C0B">
        <w:rPr>
          <w:b/>
          <w:bCs/>
        </w:rPr>
        <w:t>Bob Serengeti Expedition Tours Safaris</w:t>
      </w:r>
      <w:r w:rsidRPr="00A54C0B">
        <w:t> guarantee the viewing of 100% of all the animal and bird species found in Tanzania.</w:t>
      </w:r>
    </w:p>
    <w:p w14:paraId="4D6F1646" w14:textId="77777777" w:rsidR="00BF4940" w:rsidRDefault="00BF4940"/>
    <w:sectPr w:rsidR="00BF49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D3F38"/>
    <w:multiLevelType w:val="multilevel"/>
    <w:tmpl w:val="F1586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281318"/>
    <w:multiLevelType w:val="multilevel"/>
    <w:tmpl w:val="4F222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3857BB"/>
    <w:multiLevelType w:val="multilevel"/>
    <w:tmpl w:val="B2643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7D6DCC"/>
    <w:multiLevelType w:val="multilevel"/>
    <w:tmpl w:val="01767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047672">
    <w:abstractNumId w:val="2"/>
  </w:num>
  <w:num w:numId="2" w16cid:durableId="869032784">
    <w:abstractNumId w:val="3"/>
  </w:num>
  <w:num w:numId="3" w16cid:durableId="1744911267">
    <w:abstractNumId w:val="1"/>
  </w:num>
  <w:num w:numId="4" w16cid:durableId="998650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C0B"/>
    <w:rsid w:val="00434C72"/>
    <w:rsid w:val="004B3AD5"/>
    <w:rsid w:val="00A54C0B"/>
    <w:rsid w:val="00BF4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1D945"/>
  <w15:chartTrackingRefBased/>
  <w15:docId w15:val="{9C62BA66-A1AA-4C40-92B0-813B71002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4C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4C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4C0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54C0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54C0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54C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4C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4C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4C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C0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4C0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4C0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54C0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4C0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4C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4C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4C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4C0B"/>
    <w:rPr>
      <w:rFonts w:eastAsiaTheme="majorEastAsia" w:cstheme="majorBidi"/>
      <w:color w:val="272727" w:themeColor="text1" w:themeTint="D8"/>
    </w:rPr>
  </w:style>
  <w:style w:type="paragraph" w:styleId="Title">
    <w:name w:val="Title"/>
    <w:basedOn w:val="Normal"/>
    <w:next w:val="Normal"/>
    <w:link w:val="TitleChar"/>
    <w:uiPriority w:val="10"/>
    <w:qFormat/>
    <w:rsid w:val="00A54C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C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4C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4C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4C0B"/>
    <w:pPr>
      <w:spacing w:before="160"/>
      <w:jc w:val="center"/>
    </w:pPr>
    <w:rPr>
      <w:i/>
      <w:iCs/>
      <w:color w:val="404040" w:themeColor="text1" w:themeTint="BF"/>
    </w:rPr>
  </w:style>
  <w:style w:type="character" w:customStyle="1" w:styleId="QuoteChar">
    <w:name w:val="Quote Char"/>
    <w:basedOn w:val="DefaultParagraphFont"/>
    <w:link w:val="Quote"/>
    <w:uiPriority w:val="29"/>
    <w:rsid w:val="00A54C0B"/>
    <w:rPr>
      <w:i/>
      <w:iCs/>
      <w:color w:val="404040" w:themeColor="text1" w:themeTint="BF"/>
    </w:rPr>
  </w:style>
  <w:style w:type="paragraph" w:styleId="ListParagraph">
    <w:name w:val="List Paragraph"/>
    <w:basedOn w:val="Normal"/>
    <w:uiPriority w:val="34"/>
    <w:qFormat/>
    <w:rsid w:val="00A54C0B"/>
    <w:pPr>
      <w:ind w:left="720"/>
      <w:contextualSpacing/>
    </w:pPr>
  </w:style>
  <w:style w:type="character" w:styleId="IntenseEmphasis">
    <w:name w:val="Intense Emphasis"/>
    <w:basedOn w:val="DefaultParagraphFont"/>
    <w:uiPriority w:val="21"/>
    <w:qFormat/>
    <w:rsid w:val="00A54C0B"/>
    <w:rPr>
      <w:i/>
      <w:iCs/>
      <w:color w:val="2F5496" w:themeColor="accent1" w:themeShade="BF"/>
    </w:rPr>
  </w:style>
  <w:style w:type="paragraph" w:styleId="IntenseQuote">
    <w:name w:val="Intense Quote"/>
    <w:basedOn w:val="Normal"/>
    <w:next w:val="Normal"/>
    <w:link w:val="IntenseQuoteChar"/>
    <w:uiPriority w:val="30"/>
    <w:qFormat/>
    <w:rsid w:val="00A54C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4C0B"/>
    <w:rPr>
      <w:i/>
      <w:iCs/>
      <w:color w:val="2F5496" w:themeColor="accent1" w:themeShade="BF"/>
    </w:rPr>
  </w:style>
  <w:style w:type="character" w:styleId="IntenseReference">
    <w:name w:val="Intense Reference"/>
    <w:basedOn w:val="DefaultParagraphFont"/>
    <w:uiPriority w:val="32"/>
    <w:qFormat/>
    <w:rsid w:val="00A54C0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303608">
      <w:bodyDiv w:val="1"/>
      <w:marLeft w:val="0"/>
      <w:marRight w:val="0"/>
      <w:marTop w:val="0"/>
      <w:marBottom w:val="0"/>
      <w:divBdr>
        <w:top w:val="none" w:sz="0" w:space="0" w:color="auto"/>
        <w:left w:val="none" w:sz="0" w:space="0" w:color="auto"/>
        <w:bottom w:val="none" w:sz="0" w:space="0" w:color="auto"/>
        <w:right w:val="none" w:sz="0" w:space="0" w:color="auto"/>
      </w:divBdr>
      <w:divsChild>
        <w:div w:id="1908148849">
          <w:marLeft w:val="0"/>
          <w:marRight w:val="0"/>
          <w:marTop w:val="0"/>
          <w:marBottom w:val="0"/>
          <w:divBdr>
            <w:top w:val="none" w:sz="0" w:space="0" w:color="auto"/>
            <w:left w:val="none" w:sz="0" w:space="0" w:color="auto"/>
            <w:bottom w:val="none" w:sz="0" w:space="0" w:color="auto"/>
            <w:right w:val="none" w:sz="0" w:space="0" w:color="auto"/>
          </w:divBdr>
        </w:div>
      </w:divsChild>
    </w:div>
    <w:div w:id="1742632427">
      <w:bodyDiv w:val="1"/>
      <w:marLeft w:val="0"/>
      <w:marRight w:val="0"/>
      <w:marTop w:val="0"/>
      <w:marBottom w:val="0"/>
      <w:divBdr>
        <w:top w:val="none" w:sz="0" w:space="0" w:color="auto"/>
        <w:left w:val="none" w:sz="0" w:space="0" w:color="auto"/>
        <w:bottom w:val="none" w:sz="0" w:space="0" w:color="auto"/>
        <w:right w:val="none" w:sz="0" w:space="0" w:color="auto"/>
      </w:divBdr>
      <w:divsChild>
        <w:div w:id="14214130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1047</Words>
  <Characters>5969</Characters>
  <Application>Microsoft Office Word</Application>
  <DocSecurity>0</DocSecurity>
  <Lines>49</Lines>
  <Paragraphs>14</Paragraphs>
  <ScaleCrop>false</ScaleCrop>
  <Company/>
  <LinksUpToDate>false</LinksUpToDate>
  <CharactersWithSpaces>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JAPHETH MARK</dc:creator>
  <cp:keywords/>
  <dc:description/>
  <cp:lastModifiedBy>JAPHETH MARK</cp:lastModifiedBy>
  <cp:revision>1</cp:revision>
  <dcterms:created xsi:type="dcterms:W3CDTF">2025-03-18T15:32:00Z</dcterms:created>
  <dcterms:modified xsi:type="dcterms:W3CDTF">2025-03-18T15:35:00Z</dcterms:modified>
</cp:coreProperties>
</file>