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51A845" w14:textId="144CF510" w:rsidR="00856DC8" w:rsidRDefault="00F30502">
      <w:r>
        <w:rPr>
          <w:noProof/>
        </w:rPr>
        <w:drawing>
          <wp:inline distT="0" distB="0" distL="0" distR="0" wp14:anchorId="67622261" wp14:editId="39B4B7BD">
            <wp:extent cx="5943600" cy="1708150"/>
            <wp:effectExtent l="0" t="0" r="0" b="0"/>
            <wp:docPr id="7072908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290871" name="Picture 70729087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1708150"/>
                    </a:xfrm>
                    <a:prstGeom prst="rect">
                      <a:avLst/>
                    </a:prstGeom>
                  </pic:spPr>
                </pic:pic>
              </a:graphicData>
            </a:graphic>
          </wp:inline>
        </w:drawing>
      </w:r>
    </w:p>
    <w:p w14:paraId="6B867E3C" w14:textId="77777777" w:rsidR="00616A01" w:rsidRPr="00616A01" w:rsidRDefault="00616A01" w:rsidP="00616A01">
      <w:pPr>
        <w:spacing w:before="100" w:beforeAutospacing="1" w:after="100" w:afterAutospacing="1" w:line="240" w:lineRule="auto"/>
        <w:outlineLvl w:val="2"/>
        <w:rPr>
          <w:rFonts w:ascii="Times New Roman" w:eastAsia="Times New Roman" w:hAnsi="Times New Roman" w:cs="Times New Roman"/>
          <w:b/>
          <w:bCs/>
          <w:sz w:val="27"/>
          <w:szCs w:val="27"/>
          <w:lang w:val="en-UG" w:eastAsia="en-UG"/>
        </w:rPr>
      </w:pPr>
      <w:r w:rsidRPr="00616A01">
        <w:rPr>
          <w:rFonts w:ascii="Times New Roman" w:eastAsia="Times New Roman" w:hAnsi="Times New Roman" w:cs="Times New Roman"/>
          <w:b/>
          <w:bCs/>
          <w:sz w:val="27"/>
          <w:szCs w:val="27"/>
          <w:lang w:val="en-UG" w:eastAsia="en-UG"/>
        </w:rPr>
        <w:t>Terms and Conditions (Compensation Policy)</w:t>
      </w:r>
    </w:p>
    <w:p w14:paraId="21A5A98D" w14:textId="77777777" w:rsidR="00616A01" w:rsidRPr="00616A01" w:rsidRDefault="00616A01" w:rsidP="00616A01">
      <w:pPr>
        <w:spacing w:before="100" w:beforeAutospacing="1" w:after="100" w:afterAutospacing="1" w:line="240" w:lineRule="auto"/>
        <w:rPr>
          <w:rFonts w:ascii="Times New Roman" w:eastAsia="Times New Roman" w:hAnsi="Times New Roman" w:cs="Times New Roman"/>
          <w:sz w:val="24"/>
          <w:szCs w:val="24"/>
          <w:lang w:val="en-UG" w:eastAsia="en-UG"/>
        </w:rPr>
      </w:pPr>
      <w:r w:rsidRPr="00616A01">
        <w:rPr>
          <w:rFonts w:ascii="Times New Roman" w:eastAsia="Times New Roman" w:hAnsi="Times New Roman" w:cs="Times New Roman"/>
          <w:b/>
          <w:bCs/>
          <w:sz w:val="24"/>
          <w:szCs w:val="24"/>
          <w:lang w:val="en-UG" w:eastAsia="en-UG"/>
        </w:rPr>
        <w:t>Afrisites Tours and Travel Uganda</w:t>
      </w:r>
    </w:p>
    <w:p w14:paraId="6B665379" w14:textId="77777777" w:rsidR="00616A01" w:rsidRPr="00616A01" w:rsidRDefault="00616A01" w:rsidP="00616A01">
      <w:pPr>
        <w:spacing w:before="100" w:beforeAutospacing="1" w:after="100" w:afterAutospacing="1" w:line="240" w:lineRule="auto"/>
        <w:outlineLvl w:val="3"/>
        <w:rPr>
          <w:rFonts w:ascii="Times New Roman" w:eastAsia="Times New Roman" w:hAnsi="Times New Roman" w:cs="Times New Roman"/>
          <w:b/>
          <w:bCs/>
          <w:sz w:val="24"/>
          <w:szCs w:val="24"/>
          <w:lang w:val="en-UG" w:eastAsia="en-UG"/>
        </w:rPr>
      </w:pPr>
      <w:r w:rsidRPr="00616A01">
        <w:rPr>
          <w:rFonts w:ascii="Times New Roman" w:eastAsia="Times New Roman" w:hAnsi="Times New Roman" w:cs="Times New Roman"/>
          <w:b/>
          <w:bCs/>
          <w:sz w:val="24"/>
          <w:szCs w:val="24"/>
          <w:lang w:val="en-UG" w:eastAsia="en-UG"/>
        </w:rPr>
        <w:t>1. Introduction</w:t>
      </w:r>
    </w:p>
    <w:p w14:paraId="4F9D2D36" w14:textId="77777777" w:rsidR="00616A01" w:rsidRPr="00616A01" w:rsidRDefault="00616A01" w:rsidP="00616A01">
      <w:pPr>
        <w:spacing w:before="100" w:beforeAutospacing="1" w:after="100" w:afterAutospacing="1" w:line="240" w:lineRule="auto"/>
        <w:rPr>
          <w:rFonts w:ascii="Times New Roman" w:eastAsia="Times New Roman" w:hAnsi="Times New Roman" w:cs="Times New Roman"/>
          <w:sz w:val="24"/>
          <w:szCs w:val="24"/>
          <w:lang w:val="en-UG" w:eastAsia="en-UG"/>
        </w:rPr>
      </w:pPr>
      <w:r w:rsidRPr="00616A01">
        <w:rPr>
          <w:rFonts w:ascii="Times New Roman" w:eastAsia="Times New Roman" w:hAnsi="Times New Roman" w:cs="Times New Roman"/>
          <w:sz w:val="24"/>
          <w:szCs w:val="24"/>
          <w:lang w:val="en-UG" w:eastAsia="en-UG"/>
        </w:rPr>
        <w:t>These Terms and Conditions outline the compensation policy for Afrisites Tours and Travel Uganda. The policy is designed to address any unforeseen incidents, cancellations, or disputes that may arise during service delivery. By engaging with our services, all clients agree to these terms and conditions.</w:t>
      </w:r>
    </w:p>
    <w:p w14:paraId="5BDC4BF4" w14:textId="77777777" w:rsidR="00616A01" w:rsidRPr="00616A01" w:rsidRDefault="004443E8" w:rsidP="00616A01">
      <w:pPr>
        <w:spacing w:after="0" w:line="240" w:lineRule="auto"/>
        <w:rPr>
          <w:rFonts w:ascii="Times New Roman" w:eastAsia="Times New Roman" w:hAnsi="Times New Roman" w:cs="Times New Roman"/>
          <w:sz w:val="24"/>
          <w:szCs w:val="24"/>
          <w:lang w:val="en-UG" w:eastAsia="en-UG"/>
        </w:rPr>
      </w:pPr>
      <w:r>
        <w:rPr>
          <w:rFonts w:ascii="Times New Roman" w:eastAsia="Times New Roman" w:hAnsi="Times New Roman" w:cs="Times New Roman"/>
          <w:sz w:val="24"/>
          <w:szCs w:val="24"/>
          <w:lang w:val="en-UG" w:eastAsia="en-UG"/>
        </w:rPr>
        <w:pict w14:anchorId="43B62C05">
          <v:rect id="_x0000_i1025" style="width:0;height:1.5pt" o:hralign="center" o:hrstd="t" o:hr="t" fillcolor="#a0a0a0" stroked="f"/>
        </w:pict>
      </w:r>
    </w:p>
    <w:p w14:paraId="2D5AB997" w14:textId="77777777" w:rsidR="00616A01" w:rsidRPr="00616A01" w:rsidRDefault="00616A01" w:rsidP="00616A01">
      <w:pPr>
        <w:spacing w:before="100" w:beforeAutospacing="1" w:after="100" w:afterAutospacing="1" w:line="240" w:lineRule="auto"/>
        <w:outlineLvl w:val="3"/>
        <w:rPr>
          <w:rFonts w:ascii="Times New Roman" w:eastAsia="Times New Roman" w:hAnsi="Times New Roman" w:cs="Times New Roman"/>
          <w:b/>
          <w:bCs/>
          <w:sz w:val="24"/>
          <w:szCs w:val="24"/>
          <w:lang w:val="en-UG" w:eastAsia="en-UG"/>
        </w:rPr>
      </w:pPr>
      <w:r w:rsidRPr="00616A01">
        <w:rPr>
          <w:rFonts w:ascii="Times New Roman" w:eastAsia="Times New Roman" w:hAnsi="Times New Roman" w:cs="Times New Roman"/>
          <w:b/>
          <w:bCs/>
          <w:sz w:val="24"/>
          <w:szCs w:val="24"/>
          <w:lang w:val="en-UG" w:eastAsia="en-UG"/>
        </w:rPr>
        <w:t>2. Scope</w:t>
      </w:r>
    </w:p>
    <w:p w14:paraId="0C8EA98E" w14:textId="77777777" w:rsidR="00616A01" w:rsidRPr="00616A01" w:rsidRDefault="00616A01" w:rsidP="00616A01">
      <w:pPr>
        <w:spacing w:before="100" w:beforeAutospacing="1" w:after="100" w:afterAutospacing="1" w:line="240" w:lineRule="auto"/>
        <w:rPr>
          <w:rFonts w:ascii="Times New Roman" w:eastAsia="Times New Roman" w:hAnsi="Times New Roman" w:cs="Times New Roman"/>
          <w:sz w:val="24"/>
          <w:szCs w:val="24"/>
          <w:lang w:val="en-UG" w:eastAsia="en-UG"/>
        </w:rPr>
      </w:pPr>
      <w:r w:rsidRPr="00616A01">
        <w:rPr>
          <w:rFonts w:ascii="Times New Roman" w:eastAsia="Times New Roman" w:hAnsi="Times New Roman" w:cs="Times New Roman"/>
          <w:sz w:val="24"/>
          <w:szCs w:val="24"/>
          <w:lang w:val="en-UG" w:eastAsia="en-UG"/>
        </w:rPr>
        <w:t>This compensation policy applies to all clients, employees, and third parties involved in tours, travel bookings, and related services offered by Afrisites Tours and Travel Uganda.</w:t>
      </w:r>
    </w:p>
    <w:p w14:paraId="580B5BF1" w14:textId="77777777" w:rsidR="00616A01" w:rsidRPr="00616A01" w:rsidRDefault="004443E8" w:rsidP="00616A01">
      <w:pPr>
        <w:spacing w:after="0" w:line="240" w:lineRule="auto"/>
        <w:rPr>
          <w:rFonts w:ascii="Times New Roman" w:eastAsia="Times New Roman" w:hAnsi="Times New Roman" w:cs="Times New Roman"/>
          <w:sz w:val="24"/>
          <w:szCs w:val="24"/>
          <w:lang w:val="en-UG" w:eastAsia="en-UG"/>
        </w:rPr>
      </w:pPr>
      <w:r>
        <w:rPr>
          <w:rFonts w:ascii="Times New Roman" w:eastAsia="Times New Roman" w:hAnsi="Times New Roman" w:cs="Times New Roman"/>
          <w:sz w:val="24"/>
          <w:szCs w:val="24"/>
          <w:lang w:val="en-UG" w:eastAsia="en-UG"/>
        </w:rPr>
        <w:pict w14:anchorId="3EC398BA">
          <v:rect id="_x0000_i1026" style="width:0;height:1.5pt" o:hralign="center" o:hrstd="t" o:hr="t" fillcolor="#a0a0a0" stroked="f"/>
        </w:pict>
      </w:r>
    </w:p>
    <w:p w14:paraId="46D2FE99" w14:textId="77777777" w:rsidR="00616A01" w:rsidRPr="00616A01" w:rsidRDefault="00616A01" w:rsidP="00616A01">
      <w:pPr>
        <w:spacing w:before="100" w:beforeAutospacing="1" w:after="100" w:afterAutospacing="1" w:line="240" w:lineRule="auto"/>
        <w:outlineLvl w:val="3"/>
        <w:rPr>
          <w:rFonts w:ascii="Times New Roman" w:eastAsia="Times New Roman" w:hAnsi="Times New Roman" w:cs="Times New Roman"/>
          <w:b/>
          <w:bCs/>
          <w:sz w:val="24"/>
          <w:szCs w:val="24"/>
          <w:lang w:val="en-UG" w:eastAsia="en-UG"/>
        </w:rPr>
      </w:pPr>
      <w:r w:rsidRPr="00616A01">
        <w:rPr>
          <w:rFonts w:ascii="Times New Roman" w:eastAsia="Times New Roman" w:hAnsi="Times New Roman" w:cs="Times New Roman"/>
          <w:b/>
          <w:bCs/>
          <w:sz w:val="24"/>
          <w:szCs w:val="24"/>
          <w:lang w:val="en-UG" w:eastAsia="en-UG"/>
        </w:rPr>
        <w:t>3. General Terms</w:t>
      </w:r>
    </w:p>
    <w:p w14:paraId="277E0974" w14:textId="77777777" w:rsidR="00616A01" w:rsidRPr="00616A01" w:rsidRDefault="00616A01" w:rsidP="00616A01">
      <w:pPr>
        <w:numPr>
          <w:ilvl w:val="0"/>
          <w:numId w:val="1"/>
        </w:numPr>
        <w:spacing w:before="100" w:beforeAutospacing="1" w:after="100" w:afterAutospacing="1" w:line="240" w:lineRule="auto"/>
        <w:rPr>
          <w:rFonts w:ascii="Times New Roman" w:eastAsia="Times New Roman" w:hAnsi="Times New Roman" w:cs="Times New Roman"/>
          <w:sz w:val="24"/>
          <w:szCs w:val="24"/>
          <w:lang w:val="en-UG" w:eastAsia="en-UG"/>
        </w:rPr>
      </w:pPr>
      <w:r w:rsidRPr="00616A01">
        <w:rPr>
          <w:rFonts w:ascii="Times New Roman" w:eastAsia="Times New Roman" w:hAnsi="Times New Roman" w:cs="Times New Roman"/>
          <w:sz w:val="24"/>
          <w:szCs w:val="24"/>
          <w:lang w:val="en-UG" w:eastAsia="en-UG"/>
        </w:rPr>
        <w:t>Afrisites Tours and Travel Uganda is committed to ensuring the quality and reliability of its services.</w:t>
      </w:r>
    </w:p>
    <w:p w14:paraId="293D60C3" w14:textId="77777777" w:rsidR="00616A01" w:rsidRPr="00616A01" w:rsidRDefault="00616A01" w:rsidP="00616A01">
      <w:pPr>
        <w:numPr>
          <w:ilvl w:val="0"/>
          <w:numId w:val="1"/>
        </w:numPr>
        <w:spacing w:before="100" w:beforeAutospacing="1" w:after="100" w:afterAutospacing="1" w:line="240" w:lineRule="auto"/>
        <w:rPr>
          <w:rFonts w:ascii="Times New Roman" w:eastAsia="Times New Roman" w:hAnsi="Times New Roman" w:cs="Times New Roman"/>
          <w:sz w:val="24"/>
          <w:szCs w:val="24"/>
          <w:lang w:val="en-UG" w:eastAsia="en-UG"/>
        </w:rPr>
      </w:pPr>
      <w:r w:rsidRPr="00616A01">
        <w:rPr>
          <w:rFonts w:ascii="Times New Roman" w:eastAsia="Times New Roman" w:hAnsi="Times New Roman" w:cs="Times New Roman"/>
          <w:sz w:val="24"/>
          <w:szCs w:val="24"/>
          <w:lang w:val="en-UG" w:eastAsia="en-UG"/>
        </w:rPr>
        <w:t>Compensation will only be considered in cases where the company is directly responsible for service failures, delays, or other inconveniences.</w:t>
      </w:r>
    </w:p>
    <w:p w14:paraId="61406F9F" w14:textId="1172FF04" w:rsidR="00197292" w:rsidRPr="00D10221" w:rsidRDefault="00616A01" w:rsidP="00D10221">
      <w:pPr>
        <w:numPr>
          <w:ilvl w:val="0"/>
          <w:numId w:val="1"/>
        </w:numPr>
        <w:spacing w:before="100" w:beforeAutospacing="1" w:after="100" w:afterAutospacing="1" w:line="240" w:lineRule="auto"/>
        <w:rPr>
          <w:rFonts w:ascii="Times New Roman" w:eastAsia="Times New Roman" w:hAnsi="Times New Roman" w:cs="Times New Roman"/>
          <w:sz w:val="24"/>
          <w:szCs w:val="24"/>
          <w:lang w:val="en-UG" w:eastAsia="en-UG"/>
        </w:rPr>
      </w:pPr>
      <w:r w:rsidRPr="00616A01">
        <w:rPr>
          <w:rFonts w:ascii="Times New Roman" w:eastAsia="Times New Roman" w:hAnsi="Times New Roman" w:cs="Times New Roman"/>
          <w:sz w:val="24"/>
          <w:szCs w:val="24"/>
          <w:lang w:val="en-UG" w:eastAsia="en-UG"/>
        </w:rPr>
        <w:t>This policy excludes incidents caused by third parties, natural disasters, political unrest, or any force majeure events beyond the company’s control.</w:t>
      </w:r>
    </w:p>
    <w:p w14:paraId="22AAEAD8" w14:textId="77777777" w:rsidR="008C3CF4" w:rsidRDefault="008C3CF4" w:rsidP="00616A01">
      <w:pPr>
        <w:spacing w:after="0" w:line="240" w:lineRule="auto"/>
        <w:rPr>
          <w:rFonts w:ascii="Times New Roman" w:eastAsia="Times New Roman" w:hAnsi="Times New Roman" w:cs="Times New Roman"/>
          <w:sz w:val="24"/>
          <w:szCs w:val="24"/>
          <w:lang w:val="en-UG" w:eastAsia="en-UG"/>
        </w:rPr>
      </w:pPr>
    </w:p>
    <w:p w14:paraId="2B42F779" w14:textId="77777777" w:rsidR="008C3CF4" w:rsidRDefault="008C3CF4" w:rsidP="00616A01">
      <w:pPr>
        <w:spacing w:after="0" w:line="240" w:lineRule="auto"/>
        <w:rPr>
          <w:rFonts w:ascii="Times New Roman" w:eastAsia="Times New Roman" w:hAnsi="Times New Roman" w:cs="Times New Roman"/>
          <w:sz w:val="24"/>
          <w:szCs w:val="24"/>
          <w:lang w:val="en-UG" w:eastAsia="en-UG"/>
        </w:rPr>
      </w:pPr>
    </w:p>
    <w:p w14:paraId="3AC69985" w14:textId="77777777" w:rsidR="008C3CF4" w:rsidRDefault="008C3CF4" w:rsidP="00616A01">
      <w:pPr>
        <w:spacing w:after="0" w:line="240" w:lineRule="auto"/>
        <w:rPr>
          <w:rFonts w:ascii="Times New Roman" w:eastAsia="Times New Roman" w:hAnsi="Times New Roman" w:cs="Times New Roman"/>
          <w:sz w:val="24"/>
          <w:szCs w:val="24"/>
          <w:lang w:val="en-UG" w:eastAsia="en-UG"/>
        </w:rPr>
      </w:pPr>
    </w:p>
    <w:p w14:paraId="41352631" w14:textId="77777777" w:rsidR="008C3CF4" w:rsidRDefault="008C3CF4" w:rsidP="00616A01">
      <w:pPr>
        <w:spacing w:after="0" w:line="240" w:lineRule="auto"/>
        <w:rPr>
          <w:rFonts w:ascii="Times New Roman" w:eastAsia="Times New Roman" w:hAnsi="Times New Roman" w:cs="Times New Roman"/>
          <w:sz w:val="24"/>
          <w:szCs w:val="24"/>
          <w:lang w:val="en-UG" w:eastAsia="en-UG"/>
        </w:rPr>
      </w:pPr>
    </w:p>
    <w:p w14:paraId="3BAF3B0F" w14:textId="77777777" w:rsidR="008C3CF4" w:rsidRDefault="008C3CF4" w:rsidP="00616A01">
      <w:pPr>
        <w:spacing w:after="0" w:line="240" w:lineRule="auto"/>
        <w:rPr>
          <w:rFonts w:ascii="Times New Roman" w:eastAsia="Times New Roman" w:hAnsi="Times New Roman" w:cs="Times New Roman"/>
          <w:sz w:val="24"/>
          <w:szCs w:val="24"/>
          <w:lang w:val="en-UG" w:eastAsia="en-UG"/>
        </w:rPr>
      </w:pPr>
    </w:p>
    <w:p w14:paraId="6D9C4E7C" w14:textId="77777777" w:rsidR="008C3CF4" w:rsidRDefault="008C3CF4" w:rsidP="00616A01">
      <w:pPr>
        <w:spacing w:after="0" w:line="240" w:lineRule="auto"/>
        <w:rPr>
          <w:rFonts w:ascii="Times New Roman" w:eastAsia="Times New Roman" w:hAnsi="Times New Roman" w:cs="Times New Roman"/>
          <w:sz w:val="24"/>
          <w:szCs w:val="24"/>
          <w:lang w:val="en-UG" w:eastAsia="en-UG"/>
        </w:rPr>
      </w:pPr>
    </w:p>
    <w:p w14:paraId="48C9B85D" w14:textId="6C7CB6C3" w:rsidR="008C3CF4" w:rsidRDefault="008C3CF4" w:rsidP="00616A01">
      <w:pPr>
        <w:spacing w:after="0" w:line="240" w:lineRule="auto"/>
        <w:rPr>
          <w:rFonts w:ascii="Times New Roman" w:eastAsia="Times New Roman" w:hAnsi="Times New Roman" w:cs="Times New Roman"/>
          <w:sz w:val="24"/>
          <w:szCs w:val="24"/>
          <w:lang w:val="en-UG" w:eastAsia="en-UG"/>
        </w:rPr>
      </w:pPr>
      <w:r>
        <w:rPr>
          <w:rFonts w:ascii="Times New Roman" w:eastAsia="Times New Roman" w:hAnsi="Times New Roman" w:cs="Times New Roman"/>
          <w:noProof/>
          <w:sz w:val="24"/>
          <w:szCs w:val="24"/>
          <w:lang w:val="en-UG" w:eastAsia="en-UG"/>
        </w:rPr>
        <w:lastRenderedPageBreak/>
        <w:drawing>
          <wp:inline distT="0" distB="0" distL="0" distR="0" wp14:anchorId="077C358E" wp14:editId="6E0275C0">
            <wp:extent cx="5934567" cy="1527524"/>
            <wp:effectExtent l="0" t="0" r="0" b="0"/>
            <wp:docPr id="16312631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26315" name="Picture 163126315"/>
                    <pic:cNvPicPr/>
                  </pic:nvPicPr>
                  <pic:blipFill>
                    <a:blip r:embed="rId7">
                      <a:extLst>
                        <a:ext uri="{28A0092B-C50C-407E-A947-70E740481C1C}">
                          <a14:useLocalDpi xmlns:a14="http://schemas.microsoft.com/office/drawing/2010/main" val="0"/>
                        </a:ext>
                      </a:extLst>
                    </a:blip>
                    <a:stretch>
                      <a:fillRect/>
                    </a:stretch>
                  </pic:blipFill>
                  <pic:spPr>
                    <a:xfrm>
                      <a:off x="0" y="0"/>
                      <a:ext cx="6066457" cy="1561472"/>
                    </a:xfrm>
                    <a:prstGeom prst="rect">
                      <a:avLst/>
                    </a:prstGeom>
                  </pic:spPr>
                </pic:pic>
              </a:graphicData>
            </a:graphic>
          </wp:inline>
        </w:drawing>
      </w:r>
    </w:p>
    <w:p w14:paraId="075743F7" w14:textId="207BCF3A" w:rsidR="00616A01" w:rsidRDefault="004443E8" w:rsidP="00616A01">
      <w:pPr>
        <w:spacing w:after="0" w:line="240" w:lineRule="auto"/>
        <w:rPr>
          <w:rFonts w:ascii="Times New Roman" w:eastAsia="Times New Roman" w:hAnsi="Times New Roman" w:cs="Times New Roman"/>
          <w:sz w:val="24"/>
          <w:szCs w:val="24"/>
          <w:lang w:val="en-UG" w:eastAsia="en-UG"/>
        </w:rPr>
      </w:pPr>
      <w:r>
        <w:rPr>
          <w:rFonts w:ascii="Times New Roman" w:eastAsia="Times New Roman" w:hAnsi="Times New Roman" w:cs="Times New Roman"/>
          <w:sz w:val="24"/>
          <w:szCs w:val="24"/>
          <w:lang w:val="en-UG" w:eastAsia="en-UG"/>
        </w:rPr>
        <w:pict w14:anchorId="70C6FA66">
          <v:rect id="_x0000_i1027" style="width:0;height:1.5pt" o:hralign="center" o:hrstd="t" o:hr="t" fillcolor="#a0a0a0" stroked="f"/>
        </w:pict>
      </w:r>
    </w:p>
    <w:p w14:paraId="39D72150" w14:textId="77777777" w:rsidR="00616A01" w:rsidRPr="00616A01" w:rsidRDefault="00616A01" w:rsidP="00616A01">
      <w:pPr>
        <w:spacing w:before="100" w:beforeAutospacing="1" w:after="100" w:afterAutospacing="1" w:line="240" w:lineRule="auto"/>
        <w:outlineLvl w:val="3"/>
        <w:rPr>
          <w:rFonts w:ascii="Times New Roman" w:eastAsia="Times New Roman" w:hAnsi="Times New Roman" w:cs="Times New Roman"/>
          <w:b/>
          <w:bCs/>
          <w:sz w:val="24"/>
          <w:szCs w:val="24"/>
          <w:lang w:val="en-UG" w:eastAsia="en-UG"/>
        </w:rPr>
      </w:pPr>
      <w:r w:rsidRPr="00616A01">
        <w:rPr>
          <w:rFonts w:ascii="Times New Roman" w:eastAsia="Times New Roman" w:hAnsi="Times New Roman" w:cs="Times New Roman"/>
          <w:b/>
          <w:bCs/>
          <w:sz w:val="24"/>
          <w:szCs w:val="24"/>
          <w:lang w:val="en-UG" w:eastAsia="en-UG"/>
        </w:rPr>
        <w:t>4. Service Disruptions and Refunds</w:t>
      </w:r>
    </w:p>
    <w:p w14:paraId="0D25D7F3" w14:textId="77777777" w:rsidR="00616A01" w:rsidRPr="00616A01" w:rsidRDefault="00616A01" w:rsidP="00616A01">
      <w:pPr>
        <w:numPr>
          <w:ilvl w:val="0"/>
          <w:numId w:val="2"/>
        </w:numPr>
        <w:spacing w:before="100" w:beforeAutospacing="1" w:after="100" w:afterAutospacing="1" w:line="240" w:lineRule="auto"/>
        <w:rPr>
          <w:rFonts w:ascii="Times New Roman" w:eastAsia="Times New Roman" w:hAnsi="Times New Roman" w:cs="Times New Roman"/>
          <w:sz w:val="24"/>
          <w:szCs w:val="24"/>
          <w:lang w:val="en-UG" w:eastAsia="en-UG"/>
        </w:rPr>
      </w:pPr>
      <w:r w:rsidRPr="00616A01">
        <w:rPr>
          <w:rFonts w:ascii="Times New Roman" w:eastAsia="Times New Roman" w:hAnsi="Times New Roman" w:cs="Times New Roman"/>
          <w:b/>
          <w:bCs/>
          <w:sz w:val="24"/>
          <w:szCs w:val="24"/>
          <w:lang w:val="en-UG" w:eastAsia="en-UG"/>
        </w:rPr>
        <w:t>Tour Cancellations by the Company:</w:t>
      </w:r>
    </w:p>
    <w:p w14:paraId="7FDA4F9A" w14:textId="77777777" w:rsidR="00616A01" w:rsidRPr="00616A01" w:rsidRDefault="00616A01" w:rsidP="00616A01">
      <w:pPr>
        <w:numPr>
          <w:ilvl w:val="1"/>
          <w:numId w:val="2"/>
        </w:numPr>
        <w:spacing w:before="100" w:beforeAutospacing="1" w:after="100" w:afterAutospacing="1" w:line="240" w:lineRule="auto"/>
        <w:rPr>
          <w:rFonts w:ascii="Times New Roman" w:eastAsia="Times New Roman" w:hAnsi="Times New Roman" w:cs="Times New Roman"/>
          <w:sz w:val="24"/>
          <w:szCs w:val="24"/>
          <w:lang w:val="en-UG" w:eastAsia="en-UG"/>
        </w:rPr>
      </w:pPr>
      <w:r w:rsidRPr="00616A01">
        <w:rPr>
          <w:rFonts w:ascii="Times New Roman" w:eastAsia="Times New Roman" w:hAnsi="Times New Roman" w:cs="Times New Roman"/>
          <w:sz w:val="24"/>
          <w:szCs w:val="24"/>
          <w:lang w:val="en-UG" w:eastAsia="en-UG"/>
        </w:rPr>
        <w:t>In the event of a company-initiated tour cancellation, clients are entitled to a full refund of any payments made.</w:t>
      </w:r>
    </w:p>
    <w:p w14:paraId="752CCE56" w14:textId="77777777" w:rsidR="00616A01" w:rsidRPr="00616A01" w:rsidRDefault="00616A01" w:rsidP="00616A01">
      <w:pPr>
        <w:numPr>
          <w:ilvl w:val="1"/>
          <w:numId w:val="2"/>
        </w:numPr>
        <w:spacing w:before="100" w:beforeAutospacing="1" w:after="100" w:afterAutospacing="1" w:line="240" w:lineRule="auto"/>
        <w:rPr>
          <w:rFonts w:ascii="Times New Roman" w:eastAsia="Times New Roman" w:hAnsi="Times New Roman" w:cs="Times New Roman"/>
          <w:sz w:val="24"/>
          <w:szCs w:val="24"/>
          <w:lang w:val="en-UG" w:eastAsia="en-UG"/>
        </w:rPr>
      </w:pPr>
      <w:r w:rsidRPr="00616A01">
        <w:rPr>
          <w:rFonts w:ascii="Times New Roman" w:eastAsia="Times New Roman" w:hAnsi="Times New Roman" w:cs="Times New Roman"/>
          <w:sz w:val="24"/>
          <w:szCs w:val="24"/>
          <w:lang w:val="en-UG" w:eastAsia="en-UG"/>
        </w:rPr>
        <w:t>Clients may choose to reschedule the tour without incurring additional costs.</w:t>
      </w:r>
    </w:p>
    <w:p w14:paraId="52F4C223" w14:textId="77777777" w:rsidR="00616A01" w:rsidRPr="00616A01" w:rsidRDefault="00616A01" w:rsidP="00616A01">
      <w:pPr>
        <w:numPr>
          <w:ilvl w:val="0"/>
          <w:numId w:val="2"/>
        </w:numPr>
        <w:spacing w:before="100" w:beforeAutospacing="1" w:after="100" w:afterAutospacing="1" w:line="240" w:lineRule="auto"/>
        <w:rPr>
          <w:rFonts w:ascii="Times New Roman" w:eastAsia="Times New Roman" w:hAnsi="Times New Roman" w:cs="Times New Roman"/>
          <w:sz w:val="24"/>
          <w:szCs w:val="24"/>
          <w:lang w:val="en-UG" w:eastAsia="en-UG"/>
        </w:rPr>
      </w:pPr>
      <w:r w:rsidRPr="00616A01">
        <w:rPr>
          <w:rFonts w:ascii="Times New Roman" w:eastAsia="Times New Roman" w:hAnsi="Times New Roman" w:cs="Times New Roman"/>
          <w:b/>
          <w:bCs/>
          <w:sz w:val="24"/>
          <w:szCs w:val="24"/>
          <w:lang w:val="en-UG" w:eastAsia="en-UG"/>
        </w:rPr>
        <w:t>Tour Cancellations by the Client:</w:t>
      </w:r>
    </w:p>
    <w:p w14:paraId="12C88D2A" w14:textId="77777777" w:rsidR="00616A01" w:rsidRPr="00616A01" w:rsidRDefault="00616A01" w:rsidP="00616A01">
      <w:pPr>
        <w:numPr>
          <w:ilvl w:val="1"/>
          <w:numId w:val="2"/>
        </w:numPr>
        <w:spacing w:before="100" w:beforeAutospacing="1" w:after="100" w:afterAutospacing="1" w:line="240" w:lineRule="auto"/>
        <w:rPr>
          <w:rFonts w:ascii="Times New Roman" w:eastAsia="Times New Roman" w:hAnsi="Times New Roman" w:cs="Times New Roman"/>
          <w:sz w:val="24"/>
          <w:szCs w:val="24"/>
          <w:lang w:val="en-UG" w:eastAsia="en-UG"/>
        </w:rPr>
      </w:pPr>
      <w:r w:rsidRPr="00616A01">
        <w:rPr>
          <w:rFonts w:ascii="Times New Roman" w:eastAsia="Times New Roman" w:hAnsi="Times New Roman" w:cs="Times New Roman"/>
          <w:sz w:val="24"/>
          <w:szCs w:val="24"/>
          <w:lang w:val="en-UG" w:eastAsia="en-UG"/>
        </w:rPr>
        <w:t>Cancellations made 30 days before the scheduled tour will qualify for a full refund.</w:t>
      </w:r>
    </w:p>
    <w:p w14:paraId="32DC2C92" w14:textId="77777777" w:rsidR="00616A01" w:rsidRPr="00616A01" w:rsidRDefault="00616A01" w:rsidP="00616A01">
      <w:pPr>
        <w:numPr>
          <w:ilvl w:val="1"/>
          <w:numId w:val="2"/>
        </w:numPr>
        <w:spacing w:before="100" w:beforeAutospacing="1" w:after="100" w:afterAutospacing="1" w:line="240" w:lineRule="auto"/>
        <w:rPr>
          <w:rFonts w:ascii="Times New Roman" w:eastAsia="Times New Roman" w:hAnsi="Times New Roman" w:cs="Times New Roman"/>
          <w:sz w:val="24"/>
          <w:szCs w:val="24"/>
          <w:lang w:val="en-UG" w:eastAsia="en-UG"/>
        </w:rPr>
      </w:pPr>
      <w:r w:rsidRPr="00616A01">
        <w:rPr>
          <w:rFonts w:ascii="Times New Roman" w:eastAsia="Times New Roman" w:hAnsi="Times New Roman" w:cs="Times New Roman"/>
          <w:sz w:val="24"/>
          <w:szCs w:val="24"/>
          <w:lang w:val="en-UG" w:eastAsia="en-UG"/>
        </w:rPr>
        <w:t>Cancellations made within 15 to 29 days before the tour will incur a 25% cancellation fee.</w:t>
      </w:r>
    </w:p>
    <w:p w14:paraId="43A6AC3D" w14:textId="77777777" w:rsidR="00616A01" w:rsidRPr="00616A01" w:rsidRDefault="00616A01" w:rsidP="00616A01">
      <w:pPr>
        <w:numPr>
          <w:ilvl w:val="1"/>
          <w:numId w:val="2"/>
        </w:numPr>
        <w:spacing w:before="100" w:beforeAutospacing="1" w:after="100" w:afterAutospacing="1" w:line="240" w:lineRule="auto"/>
        <w:rPr>
          <w:rFonts w:ascii="Times New Roman" w:eastAsia="Times New Roman" w:hAnsi="Times New Roman" w:cs="Times New Roman"/>
          <w:sz w:val="24"/>
          <w:szCs w:val="24"/>
          <w:lang w:val="en-UG" w:eastAsia="en-UG"/>
        </w:rPr>
      </w:pPr>
      <w:r w:rsidRPr="00616A01">
        <w:rPr>
          <w:rFonts w:ascii="Times New Roman" w:eastAsia="Times New Roman" w:hAnsi="Times New Roman" w:cs="Times New Roman"/>
          <w:sz w:val="24"/>
          <w:szCs w:val="24"/>
          <w:lang w:val="en-UG" w:eastAsia="en-UG"/>
        </w:rPr>
        <w:t>Cancellations made within 14 days or less will not be eligible for a refund.</w:t>
      </w:r>
    </w:p>
    <w:p w14:paraId="6C2A79C6" w14:textId="77777777" w:rsidR="00616A01" w:rsidRPr="00616A01" w:rsidRDefault="00616A01" w:rsidP="00616A01">
      <w:pPr>
        <w:numPr>
          <w:ilvl w:val="0"/>
          <w:numId w:val="2"/>
        </w:numPr>
        <w:spacing w:before="100" w:beforeAutospacing="1" w:after="100" w:afterAutospacing="1" w:line="240" w:lineRule="auto"/>
        <w:rPr>
          <w:rFonts w:ascii="Times New Roman" w:eastAsia="Times New Roman" w:hAnsi="Times New Roman" w:cs="Times New Roman"/>
          <w:sz w:val="24"/>
          <w:szCs w:val="24"/>
          <w:lang w:val="en-UG" w:eastAsia="en-UG"/>
        </w:rPr>
      </w:pPr>
      <w:r w:rsidRPr="00616A01">
        <w:rPr>
          <w:rFonts w:ascii="Times New Roman" w:eastAsia="Times New Roman" w:hAnsi="Times New Roman" w:cs="Times New Roman"/>
          <w:b/>
          <w:bCs/>
          <w:sz w:val="24"/>
          <w:szCs w:val="24"/>
          <w:lang w:val="en-UG" w:eastAsia="en-UG"/>
        </w:rPr>
        <w:t>Booking Errors:</w:t>
      </w:r>
    </w:p>
    <w:p w14:paraId="348E8410" w14:textId="77777777" w:rsidR="00616A01" w:rsidRPr="00616A01" w:rsidRDefault="00616A01" w:rsidP="00616A01">
      <w:pPr>
        <w:numPr>
          <w:ilvl w:val="1"/>
          <w:numId w:val="2"/>
        </w:numPr>
        <w:spacing w:before="100" w:beforeAutospacing="1" w:after="100" w:afterAutospacing="1" w:line="240" w:lineRule="auto"/>
        <w:rPr>
          <w:rFonts w:ascii="Times New Roman" w:eastAsia="Times New Roman" w:hAnsi="Times New Roman" w:cs="Times New Roman"/>
          <w:sz w:val="24"/>
          <w:szCs w:val="24"/>
          <w:lang w:val="en-UG" w:eastAsia="en-UG"/>
        </w:rPr>
      </w:pPr>
      <w:r w:rsidRPr="00616A01">
        <w:rPr>
          <w:rFonts w:ascii="Times New Roman" w:eastAsia="Times New Roman" w:hAnsi="Times New Roman" w:cs="Times New Roman"/>
          <w:sz w:val="24"/>
          <w:szCs w:val="24"/>
          <w:lang w:val="en-UG" w:eastAsia="en-UG"/>
        </w:rPr>
        <w:t>If Afrisites Tours and Travel Uganda makes an error in bookings (e.g., transportation or accommodation), the company will either provide an alternative service or offer compensation equivalent to the value of the disrupted service.</w:t>
      </w:r>
    </w:p>
    <w:p w14:paraId="5A6D1947" w14:textId="77777777" w:rsidR="00616A01" w:rsidRPr="00616A01" w:rsidRDefault="004443E8" w:rsidP="00616A01">
      <w:pPr>
        <w:spacing w:after="0" w:line="240" w:lineRule="auto"/>
        <w:rPr>
          <w:rFonts w:ascii="Times New Roman" w:eastAsia="Times New Roman" w:hAnsi="Times New Roman" w:cs="Times New Roman"/>
          <w:sz w:val="24"/>
          <w:szCs w:val="24"/>
          <w:lang w:val="en-UG" w:eastAsia="en-UG"/>
        </w:rPr>
      </w:pPr>
      <w:r>
        <w:rPr>
          <w:rFonts w:ascii="Times New Roman" w:eastAsia="Times New Roman" w:hAnsi="Times New Roman" w:cs="Times New Roman"/>
          <w:sz w:val="24"/>
          <w:szCs w:val="24"/>
          <w:lang w:val="en-UG" w:eastAsia="en-UG"/>
        </w:rPr>
        <w:pict w14:anchorId="1C810B4D">
          <v:rect id="_x0000_i1028" style="width:0;height:1.5pt" o:hralign="center" o:hrstd="t" o:hr="t" fillcolor="#a0a0a0" stroked="f"/>
        </w:pict>
      </w:r>
    </w:p>
    <w:p w14:paraId="266F8CDD" w14:textId="77777777" w:rsidR="00616A01" w:rsidRPr="00616A01" w:rsidRDefault="00616A01" w:rsidP="00616A01">
      <w:pPr>
        <w:spacing w:before="100" w:beforeAutospacing="1" w:after="100" w:afterAutospacing="1" w:line="240" w:lineRule="auto"/>
        <w:outlineLvl w:val="3"/>
        <w:rPr>
          <w:rFonts w:ascii="Times New Roman" w:eastAsia="Times New Roman" w:hAnsi="Times New Roman" w:cs="Times New Roman"/>
          <w:b/>
          <w:bCs/>
          <w:sz w:val="24"/>
          <w:szCs w:val="24"/>
          <w:lang w:val="en-UG" w:eastAsia="en-UG"/>
        </w:rPr>
      </w:pPr>
      <w:r w:rsidRPr="00616A01">
        <w:rPr>
          <w:rFonts w:ascii="Times New Roman" w:eastAsia="Times New Roman" w:hAnsi="Times New Roman" w:cs="Times New Roman"/>
          <w:b/>
          <w:bCs/>
          <w:sz w:val="24"/>
          <w:szCs w:val="24"/>
          <w:lang w:val="en-UG" w:eastAsia="en-UG"/>
        </w:rPr>
        <w:t>5. Compensation for Damages or Losses</w:t>
      </w:r>
    </w:p>
    <w:p w14:paraId="207BCC7C" w14:textId="77777777" w:rsidR="00616A01" w:rsidRPr="00616A01" w:rsidRDefault="00616A01" w:rsidP="00616A01">
      <w:pPr>
        <w:numPr>
          <w:ilvl w:val="0"/>
          <w:numId w:val="3"/>
        </w:numPr>
        <w:spacing w:before="100" w:beforeAutospacing="1" w:after="100" w:afterAutospacing="1" w:line="240" w:lineRule="auto"/>
        <w:rPr>
          <w:rFonts w:ascii="Times New Roman" w:eastAsia="Times New Roman" w:hAnsi="Times New Roman" w:cs="Times New Roman"/>
          <w:sz w:val="24"/>
          <w:szCs w:val="24"/>
          <w:lang w:val="en-UG" w:eastAsia="en-UG"/>
        </w:rPr>
      </w:pPr>
      <w:r w:rsidRPr="00616A01">
        <w:rPr>
          <w:rFonts w:ascii="Times New Roman" w:eastAsia="Times New Roman" w:hAnsi="Times New Roman" w:cs="Times New Roman"/>
          <w:sz w:val="24"/>
          <w:szCs w:val="24"/>
          <w:lang w:val="en-UG" w:eastAsia="en-UG"/>
        </w:rPr>
        <w:t>Afrisites Tours and Travel Uganda will not be held responsible for personal injuries, loss of property, or any damages incurred during tours unless caused by negligence on the company’s part.</w:t>
      </w:r>
    </w:p>
    <w:p w14:paraId="48606E7D" w14:textId="77777777" w:rsidR="00616A01" w:rsidRPr="00616A01" w:rsidRDefault="00616A01" w:rsidP="00616A01">
      <w:pPr>
        <w:numPr>
          <w:ilvl w:val="0"/>
          <w:numId w:val="3"/>
        </w:numPr>
        <w:spacing w:before="100" w:beforeAutospacing="1" w:after="100" w:afterAutospacing="1" w:line="240" w:lineRule="auto"/>
        <w:rPr>
          <w:rFonts w:ascii="Times New Roman" w:eastAsia="Times New Roman" w:hAnsi="Times New Roman" w:cs="Times New Roman"/>
          <w:sz w:val="24"/>
          <w:szCs w:val="24"/>
          <w:lang w:val="en-UG" w:eastAsia="en-UG"/>
        </w:rPr>
      </w:pPr>
      <w:r w:rsidRPr="00616A01">
        <w:rPr>
          <w:rFonts w:ascii="Times New Roman" w:eastAsia="Times New Roman" w:hAnsi="Times New Roman" w:cs="Times New Roman"/>
          <w:sz w:val="24"/>
          <w:szCs w:val="24"/>
          <w:lang w:val="en-UG" w:eastAsia="en-UG"/>
        </w:rPr>
        <w:t>Claims for compensation must be submitted in writing within 7 days of the incident.</w:t>
      </w:r>
    </w:p>
    <w:p w14:paraId="367B8927" w14:textId="77777777" w:rsidR="00616A01" w:rsidRDefault="00616A01" w:rsidP="00616A01">
      <w:pPr>
        <w:numPr>
          <w:ilvl w:val="0"/>
          <w:numId w:val="3"/>
        </w:numPr>
        <w:spacing w:before="100" w:beforeAutospacing="1" w:after="100" w:afterAutospacing="1" w:line="240" w:lineRule="auto"/>
        <w:rPr>
          <w:rFonts w:ascii="Times New Roman" w:eastAsia="Times New Roman" w:hAnsi="Times New Roman" w:cs="Times New Roman"/>
          <w:sz w:val="24"/>
          <w:szCs w:val="24"/>
          <w:lang w:val="en-UG" w:eastAsia="en-UG"/>
        </w:rPr>
      </w:pPr>
      <w:r w:rsidRPr="00616A01">
        <w:rPr>
          <w:rFonts w:ascii="Times New Roman" w:eastAsia="Times New Roman" w:hAnsi="Times New Roman" w:cs="Times New Roman"/>
          <w:sz w:val="24"/>
          <w:szCs w:val="24"/>
          <w:lang w:val="en-UG" w:eastAsia="en-UG"/>
        </w:rPr>
        <w:t>The company will evaluate claims on a case-by-case basis, and compensation (if applicable) will be provided within 30 days of claim approval.</w:t>
      </w:r>
    </w:p>
    <w:p w14:paraId="38195FB5" w14:textId="77777777" w:rsidR="008C3CF4" w:rsidRDefault="008C3CF4" w:rsidP="00616A01">
      <w:pPr>
        <w:spacing w:after="0" w:line="240" w:lineRule="auto"/>
        <w:rPr>
          <w:rFonts w:ascii="Times New Roman" w:eastAsia="Times New Roman" w:hAnsi="Times New Roman" w:cs="Times New Roman"/>
          <w:sz w:val="24"/>
          <w:szCs w:val="24"/>
          <w:lang w:val="en-UG" w:eastAsia="en-UG"/>
        </w:rPr>
      </w:pPr>
    </w:p>
    <w:p w14:paraId="101DBFDA" w14:textId="77777777" w:rsidR="008C3CF4" w:rsidRDefault="008C3CF4" w:rsidP="00616A01">
      <w:pPr>
        <w:spacing w:after="0" w:line="240" w:lineRule="auto"/>
        <w:rPr>
          <w:rFonts w:ascii="Times New Roman" w:eastAsia="Times New Roman" w:hAnsi="Times New Roman" w:cs="Times New Roman"/>
          <w:sz w:val="24"/>
          <w:szCs w:val="24"/>
          <w:lang w:val="en-UG" w:eastAsia="en-UG"/>
        </w:rPr>
      </w:pPr>
    </w:p>
    <w:p w14:paraId="3C496B8B" w14:textId="50EE8D7D" w:rsidR="00616A01" w:rsidRPr="00616A01" w:rsidRDefault="005F73CB" w:rsidP="00616A01">
      <w:pPr>
        <w:spacing w:after="0" w:line="240" w:lineRule="auto"/>
        <w:rPr>
          <w:rFonts w:ascii="Times New Roman" w:eastAsia="Times New Roman" w:hAnsi="Times New Roman" w:cs="Times New Roman"/>
          <w:sz w:val="24"/>
          <w:szCs w:val="24"/>
          <w:lang w:val="en-UG" w:eastAsia="en-UG"/>
        </w:rPr>
      </w:pPr>
      <w:r>
        <w:rPr>
          <w:rFonts w:ascii="Times New Roman" w:eastAsia="Times New Roman" w:hAnsi="Times New Roman" w:cs="Times New Roman"/>
          <w:noProof/>
          <w:sz w:val="24"/>
          <w:szCs w:val="24"/>
          <w:lang w:val="en-UG" w:eastAsia="en-UG"/>
        </w:rPr>
        <w:lastRenderedPageBreak/>
        <w:drawing>
          <wp:inline distT="0" distB="0" distL="0" distR="0" wp14:anchorId="6AB6DAAF" wp14:editId="4F9B65F3">
            <wp:extent cx="5942737" cy="1326673"/>
            <wp:effectExtent l="0" t="0" r="0" b="0"/>
            <wp:docPr id="70585657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856573" name="Picture 705856573"/>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67843" cy="1332278"/>
                    </a:xfrm>
                    <a:prstGeom prst="rect">
                      <a:avLst/>
                    </a:prstGeom>
                  </pic:spPr>
                </pic:pic>
              </a:graphicData>
            </a:graphic>
          </wp:inline>
        </w:drawing>
      </w:r>
      <w:r w:rsidR="004443E8">
        <w:rPr>
          <w:rFonts w:ascii="Times New Roman" w:eastAsia="Times New Roman" w:hAnsi="Times New Roman" w:cs="Times New Roman"/>
          <w:sz w:val="24"/>
          <w:szCs w:val="24"/>
          <w:lang w:val="en-UG" w:eastAsia="en-UG"/>
        </w:rPr>
        <w:pict w14:anchorId="1D9B4059">
          <v:rect id="_x0000_i1029" style="width:0;height:1.5pt" o:hralign="center" o:hrstd="t" o:hr="t" fillcolor="#a0a0a0" stroked="f"/>
        </w:pict>
      </w:r>
    </w:p>
    <w:p w14:paraId="67AF8D2F" w14:textId="77777777" w:rsidR="00616A01" w:rsidRPr="00616A01" w:rsidRDefault="00616A01" w:rsidP="00616A01">
      <w:pPr>
        <w:spacing w:before="100" w:beforeAutospacing="1" w:after="100" w:afterAutospacing="1" w:line="240" w:lineRule="auto"/>
        <w:outlineLvl w:val="3"/>
        <w:rPr>
          <w:rFonts w:ascii="Times New Roman" w:eastAsia="Times New Roman" w:hAnsi="Times New Roman" w:cs="Times New Roman"/>
          <w:b/>
          <w:bCs/>
          <w:sz w:val="24"/>
          <w:szCs w:val="24"/>
          <w:lang w:val="en-UG" w:eastAsia="en-UG"/>
        </w:rPr>
      </w:pPr>
      <w:r w:rsidRPr="00616A01">
        <w:rPr>
          <w:rFonts w:ascii="Times New Roman" w:eastAsia="Times New Roman" w:hAnsi="Times New Roman" w:cs="Times New Roman"/>
          <w:b/>
          <w:bCs/>
          <w:sz w:val="24"/>
          <w:szCs w:val="24"/>
          <w:lang w:val="en-UG" w:eastAsia="en-UG"/>
        </w:rPr>
        <w:t>6. Force Majeure</w:t>
      </w:r>
    </w:p>
    <w:p w14:paraId="54C82E2C" w14:textId="77777777" w:rsidR="00616A01" w:rsidRPr="00616A01" w:rsidRDefault="00616A01" w:rsidP="00616A01">
      <w:pPr>
        <w:spacing w:before="100" w:beforeAutospacing="1" w:after="100" w:afterAutospacing="1" w:line="240" w:lineRule="auto"/>
        <w:rPr>
          <w:rFonts w:ascii="Times New Roman" w:eastAsia="Times New Roman" w:hAnsi="Times New Roman" w:cs="Times New Roman"/>
          <w:sz w:val="24"/>
          <w:szCs w:val="24"/>
          <w:lang w:val="en-UG" w:eastAsia="en-UG"/>
        </w:rPr>
      </w:pPr>
      <w:r w:rsidRPr="00616A01">
        <w:rPr>
          <w:rFonts w:ascii="Times New Roman" w:eastAsia="Times New Roman" w:hAnsi="Times New Roman" w:cs="Times New Roman"/>
          <w:sz w:val="24"/>
          <w:szCs w:val="24"/>
          <w:lang w:val="en-UG" w:eastAsia="en-UG"/>
        </w:rPr>
        <w:t>Afrisites Tours and Travel Uganda is not liable for any interruptions or losses caused by events outside its control, including but not limited to:</w:t>
      </w:r>
    </w:p>
    <w:p w14:paraId="1EA02F9E" w14:textId="77777777" w:rsidR="00616A01" w:rsidRPr="00616A01" w:rsidRDefault="00616A01" w:rsidP="00616A01">
      <w:pPr>
        <w:numPr>
          <w:ilvl w:val="0"/>
          <w:numId w:val="4"/>
        </w:numPr>
        <w:spacing w:before="100" w:beforeAutospacing="1" w:after="100" w:afterAutospacing="1" w:line="240" w:lineRule="auto"/>
        <w:rPr>
          <w:rFonts w:ascii="Times New Roman" w:eastAsia="Times New Roman" w:hAnsi="Times New Roman" w:cs="Times New Roman"/>
          <w:sz w:val="24"/>
          <w:szCs w:val="24"/>
          <w:lang w:val="en-UG" w:eastAsia="en-UG"/>
        </w:rPr>
      </w:pPr>
      <w:r w:rsidRPr="00616A01">
        <w:rPr>
          <w:rFonts w:ascii="Times New Roman" w:eastAsia="Times New Roman" w:hAnsi="Times New Roman" w:cs="Times New Roman"/>
          <w:sz w:val="24"/>
          <w:szCs w:val="24"/>
          <w:lang w:val="en-UG" w:eastAsia="en-UG"/>
        </w:rPr>
        <w:t>Natural disasters (e.g., floods, earthquakes)</w:t>
      </w:r>
    </w:p>
    <w:p w14:paraId="024F8DE1" w14:textId="0B656996" w:rsidR="00616A01" w:rsidRPr="00616A01" w:rsidRDefault="00616A01" w:rsidP="00616A01">
      <w:pPr>
        <w:numPr>
          <w:ilvl w:val="0"/>
          <w:numId w:val="4"/>
        </w:numPr>
        <w:spacing w:before="100" w:beforeAutospacing="1" w:after="100" w:afterAutospacing="1" w:line="240" w:lineRule="auto"/>
        <w:rPr>
          <w:rFonts w:ascii="Times New Roman" w:eastAsia="Times New Roman" w:hAnsi="Times New Roman" w:cs="Times New Roman"/>
          <w:sz w:val="24"/>
          <w:szCs w:val="24"/>
          <w:lang w:val="en-UG" w:eastAsia="en-UG"/>
        </w:rPr>
      </w:pPr>
      <w:r w:rsidRPr="00616A01">
        <w:rPr>
          <w:rFonts w:ascii="Times New Roman" w:eastAsia="Times New Roman" w:hAnsi="Times New Roman" w:cs="Times New Roman"/>
          <w:sz w:val="24"/>
          <w:szCs w:val="24"/>
          <w:lang w:val="en-UG" w:eastAsia="en-UG"/>
        </w:rPr>
        <w:t xml:space="preserve">Political instability or acts of </w:t>
      </w:r>
      <w:r w:rsidR="005C4676" w:rsidRPr="00616A01">
        <w:rPr>
          <w:rFonts w:ascii="Times New Roman" w:eastAsia="Times New Roman" w:hAnsi="Times New Roman" w:cs="Times New Roman"/>
          <w:sz w:val="24"/>
          <w:szCs w:val="24"/>
          <w:lang w:val="en-UG" w:eastAsia="en-UG"/>
        </w:rPr>
        <w:t>terrorism.</w:t>
      </w:r>
    </w:p>
    <w:p w14:paraId="41029D2C" w14:textId="77777777" w:rsidR="00616A01" w:rsidRPr="00616A01" w:rsidRDefault="00616A01" w:rsidP="00616A01">
      <w:pPr>
        <w:numPr>
          <w:ilvl w:val="0"/>
          <w:numId w:val="4"/>
        </w:numPr>
        <w:spacing w:before="100" w:beforeAutospacing="1" w:after="100" w:afterAutospacing="1" w:line="240" w:lineRule="auto"/>
        <w:rPr>
          <w:rFonts w:ascii="Times New Roman" w:eastAsia="Times New Roman" w:hAnsi="Times New Roman" w:cs="Times New Roman"/>
          <w:sz w:val="24"/>
          <w:szCs w:val="24"/>
          <w:lang w:val="en-UG" w:eastAsia="en-UG"/>
        </w:rPr>
      </w:pPr>
      <w:r w:rsidRPr="00616A01">
        <w:rPr>
          <w:rFonts w:ascii="Times New Roman" w:eastAsia="Times New Roman" w:hAnsi="Times New Roman" w:cs="Times New Roman"/>
          <w:sz w:val="24"/>
          <w:szCs w:val="24"/>
          <w:lang w:val="en-UG" w:eastAsia="en-UG"/>
        </w:rPr>
        <w:t>Government restrictions or regulations</w:t>
      </w:r>
    </w:p>
    <w:p w14:paraId="1C546FD0" w14:textId="77777777" w:rsidR="00616A01" w:rsidRPr="00616A01" w:rsidRDefault="00616A01" w:rsidP="00616A01">
      <w:pPr>
        <w:numPr>
          <w:ilvl w:val="0"/>
          <w:numId w:val="4"/>
        </w:numPr>
        <w:spacing w:before="100" w:beforeAutospacing="1" w:after="100" w:afterAutospacing="1" w:line="240" w:lineRule="auto"/>
        <w:rPr>
          <w:rFonts w:ascii="Times New Roman" w:eastAsia="Times New Roman" w:hAnsi="Times New Roman" w:cs="Times New Roman"/>
          <w:sz w:val="24"/>
          <w:szCs w:val="24"/>
          <w:lang w:val="en-UG" w:eastAsia="en-UG"/>
        </w:rPr>
      </w:pPr>
      <w:r w:rsidRPr="00616A01">
        <w:rPr>
          <w:rFonts w:ascii="Times New Roman" w:eastAsia="Times New Roman" w:hAnsi="Times New Roman" w:cs="Times New Roman"/>
          <w:sz w:val="24"/>
          <w:szCs w:val="24"/>
          <w:lang w:val="en-UG" w:eastAsia="en-UG"/>
        </w:rPr>
        <w:t>Unforeseen pandemics or health emergencies</w:t>
      </w:r>
    </w:p>
    <w:p w14:paraId="023DA7E1" w14:textId="77777777" w:rsidR="008C3CF4" w:rsidRDefault="00616A01" w:rsidP="008C3CF4">
      <w:pPr>
        <w:spacing w:before="100" w:beforeAutospacing="1" w:after="100" w:afterAutospacing="1" w:line="240" w:lineRule="auto"/>
        <w:rPr>
          <w:rFonts w:ascii="Times New Roman" w:eastAsia="Times New Roman" w:hAnsi="Times New Roman" w:cs="Times New Roman"/>
          <w:sz w:val="24"/>
          <w:szCs w:val="24"/>
          <w:lang w:val="en-UG" w:eastAsia="en-UG"/>
        </w:rPr>
      </w:pPr>
      <w:r w:rsidRPr="00616A01">
        <w:rPr>
          <w:rFonts w:ascii="Times New Roman" w:eastAsia="Times New Roman" w:hAnsi="Times New Roman" w:cs="Times New Roman"/>
          <w:sz w:val="24"/>
          <w:szCs w:val="24"/>
          <w:lang w:val="en-UG" w:eastAsia="en-UG"/>
        </w:rPr>
        <w:t>In such cases, no refunds or compensation will be provided.</w:t>
      </w:r>
    </w:p>
    <w:p w14:paraId="66476DE9" w14:textId="38BB3DC6" w:rsidR="00616A01" w:rsidRPr="00616A01" w:rsidRDefault="004443E8" w:rsidP="008C3CF4">
      <w:pPr>
        <w:spacing w:before="100" w:beforeAutospacing="1" w:after="100" w:afterAutospacing="1" w:line="240" w:lineRule="auto"/>
        <w:rPr>
          <w:rFonts w:ascii="Times New Roman" w:eastAsia="Times New Roman" w:hAnsi="Times New Roman" w:cs="Times New Roman"/>
          <w:sz w:val="24"/>
          <w:szCs w:val="24"/>
          <w:lang w:val="en-UG" w:eastAsia="en-UG"/>
        </w:rPr>
      </w:pPr>
      <w:r>
        <w:rPr>
          <w:rFonts w:ascii="Times New Roman" w:eastAsia="Times New Roman" w:hAnsi="Times New Roman" w:cs="Times New Roman"/>
          <w:sz w:val="24"/>
          <w:szCs w:val="24"/>
          <w:lang w:val="en-UG" w:eastAsia="en-UG"/>
        </w:rPr>
        <w:pict w14:anchorId="680052B9">
          <v:rect id="_x0000_i1030" style="width:0;height:1.5pt" o:hralign="center" o:hrstd="t" o:hr="t" fillcolor="#a0a0a0" stroked="f"/>
        </w:pict>
      </w:r>
    </w:p>
    <w:p w14:paraId="5D50686C" w14:textId="77777777" w:rsidR="00616A01" w:rsidRPr="00616A01" w:rsidRDefault="00616A01" w:rsidP="00616A01">
      <w:pPr>
        <w:spacing w:before="100" w:beforeAutospacing="1" w:after="100" w:afterAutospacing="1" w:line="240" w:lineRule="auto"/>
        <w:outlineLvl w:val="3"/>
        <w:rPr>
          <w:rFonts w:ascii="Times New Roman" w:eastAsia="Times New Roman" w:hAnsi="Times New Roman" w:cs="Times New Roman"/>
          <w:b/>
          <w:bCs/>
          <w:sz w:val="24"/>
          <w:szCs w:val="24"/>
          <w:lang w:val="en-UG" w:eastAsia="en-UG"/>
        </w:rPr>
      </w:pPr>
      <w:r w:rsidRPr="00616A01">
        <w:rPr>
          <w:rFonts w:ascii="Times New Roman" w:eastAsia="Times New Roman" w:hAnsi="Times New Roman" w:cs="Times New Roman"/>
          <w:b/>
          <w:bCs/>
          <w:sz w:val="24"/>
          <w:szCs w:val="24"/>
          <w:lang w:val="en-UG" w:eastAsia="en-UG"/>
        </w:rPr>
        <w:t>7. Changes to Itineraries</w:t>
      </w:r>
    </w:p>
    <w:p w14:paraId="70C2DCD6" w14:textId="77777777" w:rsidR="00616A01" w:rsidRPr="00616A01" w:rsidRDefault="00616A01" w:rsidP="00616A01">
      <w:pPr>
        <w:numPr>
          <w:ilvl w:val="0"/>
          <w:numId w:val="5"/>
        </w:numPr>
        <w:spacing w:before="100" w:beforeAutospacing="1" w:after="100" w:afterAutospacing="1" w:line="240" w:lineRule="auto"/>
        <w:rPr>
          <w:rFonts w:ascii="Times New Roman" w:eastAsia="Times New Roman" w:hAnsi="Times New Roman" w:cs="Times New Roman"/>
          <w:sz w:val="24"/>
          <w:szCs w:val="24"/>
          <w:lang w:val="en-UG" w:eastAsia="en-UG"/>
        </w:rPr>
      </w:pPr>
      <w:r w:rsidRPr="00616A01">
        <w:rPr>
          <w:rFonts w:ascii="Times New Roman" w:eastAsia="Times New Roman" w:hAnsi="Times New Roman" w:cs="Times New Roman"/>
          <w:sz w:val="24"/>
          <w:szCs w:val="24"/>
          <w:lang w:val="en-UG" w:eastAsia="en-UG"/>
        </w:rPr>
        <w:t>Afrisites Tours and Travel Uganda reserves the right to alter tour itineraries due to weather conditions, safety concerns, or other unforeseen circumstances.</w:t>
      </w:r>
    </w:p>
    <w:p w14:paraId="7E9EE344" w14:textId="77777777" w:rsidR="00616A01" w:rsidRPr="00616A01" w:rsidRDefault="00616A01" w:rsidP="00616A01">
      <w:pPr>
        <w:numPr>
          <w:ilvl w:val="0"/>
          <w:numId w:val="5"/>
        </w:numPr>
        <w:spacing w:before="100" w:beforeAutospacing="1" w:after="100" w:afterAutospacing="1" w:line="240" w:lineRule="auto"/>
        <w:rPr>
          <w:rFonts w:ascii="Times New Roman" w:eastAsia="Times New Roman" w:hAnsi="Times New Roman" w:cs="Times New Roman"/>
          <w:sz w:val="24"/>
          <w:szCs w:val="24"/>
          <w:lang w:val="en-UG" w:eastAsia="en-UG"/>
        </w:rPr>
      </w:pPr>
      <w:r w:rsidRPr="00616A01">
        <w:rPr>
          <w:rFonts w:ascii="Times New Roman" w:eastAsia="Times New Roman" w:hAnsi="Times New Roman" w:cs="Times New Roman"/>
          <w:sz w:val="24"/>
          <w:szCs w:val="24"/>
          <w:lang w:val="en-UG" w:eastAsia="en-UG"/>
        </w:rPr>
        <w:t>Clients will be informed of any changes in advance, and alternative arrangements will be provided where possible.</w:t>
      </w:r>
    </w:p>
    <w:p w14:paraId="3081ACB4" w14:textId="77777777" w:rsidR="00616A01" w:rsidRPr="00616A01" w:rsidRDefault="00616A01" w:rsidP="00616A01">
      <w:pPr>
        <w:numPr>
          <w:ilvl w:val="0"/>
          <w:numId w:val="5"/>
        </w:numPr>
        <w:spacing w:before="100" w:beforeAutospacing="1" w:after="100" w:afterAutospacing="1" w:line="240" w:lineRule="auto"/>
        <w:rPr>
          <w:rFonts w:ascii="Times New Roman" w:eastAsia="Times New Roman" w:hAnsi="Times New Roman" w:cs="Times New Roman"/>
          <w:sz w:val="24"/>
          <w:szCs w:val="24"/>
          <w:lang w:val="en-UG" w:eastAsia="en-UG"/>
        </w:rPr>
      </w:pPr>
      <w:r w:rsidRPr="00616A01">
        <w:rPr>
          <w:rFonts w:ascii="Times New Roman" w:eastAsia="Times New Roman" w:hAnsi="Times New Roman" w:cs="Times New Roman"/>
          <w:sz w:val="24"/>
          <w:szCs w:val="24"/>
          <w:lang w:val="en-UG" w:eastAsia="en-UG"/>
        </w:rPr>
        <w:t>If no alternative arrangement is feasible, clients will be compensated for the affected portion of the service.</w:t>
      </w:r>
    </w:p>
    <w:p w14:paraId="79CB38BF" w14:textId="5B8D0DBC" w:rsidR="00616A01" w:rsidRPr="00616A01" w:rsidRDefault="004443E8" w:rsidP="00616A01">
      <w:pPr>
        <w:spacing w:after="0" w:line="240" w:lineRule="auto"/>
        <w:rPr>
          <w:rFonts w:ascii="Times New Roman" w:eastAsia="Times New Roman" w:hAnsi="Times New Roman" w:cs="Times New Roman"/>
          <w:sz w:val="24"/>
          <w:szCs w:val="24"/>
          <w:lang w:val="en-UG" w:eastAsia="en-UG"/>
        </w:rPr>
      </w:pPr>
      <w:r>
        <w:rPr>
          <w:rFonts w:ascii="Times New Roman" w:eastAsia="Times New Roman" w:hAnsi="Times New Roman" w:cs="Times New Roman"/>
          <w:sz w:val="24"/>
          <w:szCs w:val="24"/>
          <w:lang w:val="en-UG" w:eastAsia="en-UG"/>
        </w:rPr>
        <w:pict w14:anchorId="6F726C7B">
          <v:rect id="_x0000_i1031" style="width:0;height:1.5pt" o:hralign="center" o:hrstd="t" o:hr="t" fillcolor="#a0a0a0" stroked="f"/>
        </w:pict>
      </w:r>
    </w:p>
    <w:p w14:paraId="044D02E8" w14:textId="77777777" w:rsidR="00616A01" w:rsidRPr="00616A01" w:rsidRDefault="00616A01" w:rsidP="00616A01">
      <w:pPr>
        <w:spacing w:before="100" w:beforeAutospacing="1" w:after="100" w:afterAutospacing="1" w:line="240" w:lineRule="auto"/>
        <w:outlineLvl w:val="3"/>
        <w:rPr>
          <w:rFonts w:ascii="Times New Roman" w:eastAsia="Times New Roman" w:hAnsi="Times New Roman" w:cs="Times New Roman"/>
          <w:b/>
          <w:bCs/>
          <w:sz w:val="24"/>
          <w:szCs w:val="24"/>
          <w:lang w:val="en-UG" w:eastAsia="en-UG"/>
        </w:rPr>
      </w:pPr>
      <w:r w:rsidRPr="00616A01">
        <w:rPr>
          <w:rFonts w:ascii="Times New Roman" w:eastAsia="Times New Roman" w:hAnsi="Times New Roman" w:cs="Times New Roman"/>
          <w:b/>
          <w:bCs/>
          <w:sz w:val="24"/>
          <w:szCs w:val="24"/>
          <w:lang w:val="en-UG" w:eastAsia="en-UG"/>
        </w:rPr>
        <w:t>8. Liability Limits</w:t>
      </w:r>
    </w:p>
    <w:p w14:paraId="19753A27" w14:textId="77777777" w:rsidR="00616A01" w:rsidRPr="00616A01" w:rsidRDefault="00616A01" w:rsidP="00616A01">
      <w:pPr>
        <w:numPr>
          <w:ilvl w:val="0"/>
          <w:numId w:val="6"/>
        </w:numPr>
        <w:spacing w:before="100" w:beforeAutospacing="1" w:after="100" w:afterAutospacing="1" w:line="240" w:lineRule="auto"/>
        <w:rPr>
          <w:rFonts w:ascii="Times New Roman" w:eastAsia="Times New Roman" w:hAnsi="Times New Roman" w:cs="Times New Roman"/>
          <w:sz w:val="24"/>
          <w:szCs w:val="24"/>
          <w:lang w:val="en-UG" w:eastAsia="en-UG"/>
        </w:rPr>
      </w:pPr>
      <w:r w:rsidRPr="00616A01">
        <w:rPr>
          <w:rFonts w:ascii="Times New Roman" w:eastAsia="Times New Roman" w:hAnsi="Times New Roman" w:cs="Times New Roman"/>
          <w:sz w:val="24"/>
          <w:szCs w:val="24"/>
          <w:lang w:val="en-UG" w:eastAsia="en-UG"/>
        </w:rPr>
        <w:t>Afrisites Tours and Travel Uganda’s liability is limited to the cost of the service purchased.</w:t>
      </w:r>
    </w:p>
    <w:p w14:paraId="4144A2AA" w14:textId="77777777" w:rsidR="00616A01" w:rsidRDefault="00616A01" w:rsidP="00616A01">
      <w:pPr>
        <w:numPr>
          <w:ilvl w:val="0"/>
          <w:numId w:val="6"/>
        </w:numPr>
        <w:spacing w:before="100" w:beforeAutospacing="1" w:after="100" w:afterAutospacing="1" w:line="240" w:lineRule="auto"/>
        <w:rPr>
          <w:rFonts w:ascii="Times New Roman" w:eastAsia="Times New Roman" w:hAnsi="Times New Roman" w:cs="Times New Roman"/>
          <w:sz w:val="24"/>
          <w:szCs w:val="24"/>
          <w:lang w:val="en-UG" w:eastAsia="en-UG"/>
        </w:rPr>
      </w:pPr>
      <w:r w:rsidRPr="00616A01">
        <w:rPr>
          <w:rFonts w:ascii="Times New Roman" w:eastAsia="Times New Roman" w:hAnsi="Times New Roman" w:cs="Times New Roman"/>
          <w:sz w:val="24"/>
          <w:szCs w:val="24"/>
          <w:lang w:val="en-UG" w:eastAsia="en-UG"/>
        </w:rPr>
        <w:t>The company is not responsible for indirect or consequential damages arising from tour disruptions or delays.</w:t>
      </w:r>
    </w:p>
    <w:p w14:paraId="0DCA3B3D" w14:textId="77777777" w:rsidR="005F73CB" w:rsidRDefault="005F73CB" w:rsidP="00616A01">
      <w:pPr>
        <w:spacing w:after="0" w:line="240" w:lineRule="auto"/>
        <w:rPr>
          <w:rFonts w:ascii="Times New Roman" w:eastAsia="Times New Roman" w:hAnsi="Times New Roman" w:cs="Times New Roman"/>
          <w:sz w:val="24"/>
          <w:szCs w:val="24"/>
          <w:lang w:val="en-UG" w:eastAsia="en-UG"/>
        </w:rPr>
      </w:pPr>
    </w:p>
    <w:p w14:paraId="543F04F1" w14:textId="77777777" w:rsidR="005F73CB" w:rsidRDefault="005F73CB" w:rsidP="00616A01">
      <w:pPr>
        <w:spacing w:after="0" w:line="240" w:lineRule="auto"/>
        <w:rPr>
          <w:rFonts w:ascii="Times New Roman" w:eastAsia="Times New Roman" w:hAnsi="Times New Roman" w:cs="Times New Roman"/>
          <w:sz w:val="24"/>
          <w:szCs w:val="24"/>
          <w:lang w:val="en-UG" w:eastAsia="en-UG"/>
        </w:rPr>
      </w:pPr>
    </w:p>
    <w:p w14:paraId="67CFAF11" w14:textId="77777777" w:rsidR="005F73CB" w:rsidRDefault="005F73CB" w:rsidP="00616A01">
      <w:pPr>
        <w:spacing w:after="0" w:line="240" w:lineRule="auto"/>
        <w:rPr>
          <w:rFonts w:ascii="Times New Roman" w:eastAsia="Times New Roman" w:hAnsi="Times New Roman" w:cs="Times New Roman"/>
          <w:sz w:val="24"/>
          <w:szCs w:val="24"/>
          <w:lang w:val="en-UG" w:eastAsia="en-UG"/>
        </w:rPr>
      </w:pPr>
    </w:p>
    <w:p w14:paraId="241D7150" w14:textId="77777777" w:rsidR="005F73CB" w:rsidRDefault="005F73CB" w:rsidP="00616A01">
      <w:pPr>
        <w:spacing w:after="0" w:line="240" w:lineRule="auto"/>
        <w:rPr>
          <w:rFonts w:ascii="Times New Roman" w:eastAsia="Times New Roman" w:hAnsi="Times New Roman" w:cs="Times New Roman"/>
          <w:sz w:val="24"/>
          <w:szCs w:val="24"/>
          <w:lang w:val="en-UG" w:eastAsia="en-UG"/>
        </w:rPr>
      </w:pPr>
    </w:p>
    <w:p w14:paraId="0459A215" w14:textId="77777777" w:rsidR="005F73CB" w:rsidRDefault="005F73CB" w:rsidP="00616A01">
      <w:pPr>
        <w:spacing w:after="0" w:line="240" w:lineRule="auto"/>
        <w:rPr>
          <w:rFonts w:ascii="Times New Roman" w:eastAsia="Times New Roman" w:hAnsi="Times New Roman" w:cs="Times New Roman"/>
          <w:sz w:val="24"/>
          <w:szCs w:val="24"/>
          <w:lang w:val="en-UG" w:eastAsia="en-UG"/>
        </w:rPr>
      </w:pPr>
    </w:p>
    <w:p w14:paraId="01212BF4" w14:textId="415309D7" w:rsidR="00616A01" w:rsidRPr="00616A01" w:rsidRDefault="005F73CB" w:rsidP="00616A01">
      <w:pPr>
        <w:spacing w:after="0" w:line="240" w:lineRule="auto"/>
        <w:rPr>
          <w:rFonts w:ascii="Times New Roman" w:eastAsia="Times New Roman" w:hAnsi="Times New Roman" w:cs="Times New Roman"/>
          <w:sz w:val="24"/>
          <w:szCs w:val="24"/>
          <w:lang w:val="en-UG" w:eastAsia="en-UG"/>
        </w:rPr>
      </w:pPr>
      <w:r>
        <w:rPr>
          <w:rFonts w:ascii="Times New Roman" w:eastAsia="Times New Roman" w:hAnsi="Times New Roman" w:cs="Times New Roman"/>
          <w:noProof/>
          <w:sz w:val="24"/>
          <w:szCs w:val="24"/>
          <w:lang w:val="en-UG" w:eastAsia="en-UG"/>
        </w:rPr>
        <w:lastRenderedPageBreak/>
        <w:drawing>
          <wp:inline distT="0" distB="0" distL="0" distR="0" wp14:anchorId="29AD518D" wp14:editId="57481F19">
            <wp:extent cx="5939910" cy="887972"/>
            <wp:effectExtent l="0" t="0" r="0" b="0"/>
            <wp:docPr id="144212036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120364" name="Picture 1442120364"/>
                    <pic:cNvPicPr/>
                  </pic:nvPicPr>
                  <pic:blipFill>
                    <a:blip r:embed="rId7">
                      <a:extLst>
                        <a:ext uri="{28A0092B-C50C-407E-A947-70E740481C1C}">
                          <a14:useLocalDpi xmlns:a14="http://schemas.microsoft.com/office/drawing/2010/main" val="0"/>
                        </a:ext>
                      </a:extLst>
                    </a:blip>
                    <a:stretch>
                      <a:fillRect/>
                    </a:stretch>
                  </pic:blipFill>
                  <pic:spPr>
                    <a:xfrm>
                      <a:off x="0" y="0"/>
                      <a:ext cx="6059561" cy="905859"/>
                    </a:xfrm>
                    <a:prstGeom prst="rect">
                      <a:avLst/>
                    </a:prstGeom>
                  </pic:spPr>
                </pic:pic>
              </a:graphicData>
            </a:graphic>
          </wp:inline>
        </w:drawing>
      </w:r>
      <w:r w:rsidR="004443E8">
        <w:rPr>
          <w:rFonts w:ascii="Times New Roman" w:eastAsia="Times New Roman" w:hAnsi="Times New Roman" w:cs="Times New Roman"/>
          <w:sz w:val="24"/>
          <w:szCs w:val="24"/>
          <w:lang w:val="en-UG" w:eastAsia="en-UG"/>
        </w:rPr>
        <w:pict w14:anchorId="13B88C65">
          <v:rect id="_x0000_i1032" style="width:0;height:1.5pt" o:hralign="center" o:hrstd="t" o:hr="t" fillcolor="#a0a0a0" stroked="f"/>
        </w:pict>
      </w:r>
    </w:p>
    <w:p w14:paraId="709FDB19" w14:textId="77777777" w:rsidR="00616A01" w:rsidRPr="00616A01" w:rsidRDefault="00616A01" w:rsidP="00616A01">
      <w:pPr>
        <w:spacing w:before="100" w:beforeAutospacing="1" w:after="100" w:afterAutospacing="1" w:line="240" w:lineRule="auto"/>
        <w:outlineLvl w:val="3"/>
        <w:rPr>
          <w:rFonts w:ascii="Times New Roman" w:eastAsia="Times New Roman" w:hAnsi="Times New Roman" w:cs="Times New Roman"/>
          <w:b/>
          <w:bCs/>
          <w:sz w:val="24"/>
          <w:szCs w:val="24"/>
          <w:lang w:val="en-UG" w:eastAsia="en-UG"/>
        </w:rPr>
      </w:pPr>
      <w:r w:rsidRPr="00616A01">
        <w:rPr>
          <w:rFonts w:ascii="Times New Roman" w:eastAsia="Times New Roman" w:hAnsi="Times New Roman" w:cs="Times New Roman"/>
          <w:b/>
          <w:bCs/>
          <w:sz w:val="24"/>
          <w:szCs w:val="24"/>
          <w:lang w:val="en-UG" w:eastAsia="en-UG"/>
        </w:rPr>
        <w:t>9. Client Obligations</w:t>
      </w:r>
    </w:p>
    <w:p w14:paraId="3FA53569" w14:textId="77777777" w:rsidR="00616A01" w:rsidRPr="00616A01" w:rsidRDefault="00616A01" w:rsidP="00616A01">
      <w:pPr>
        <w:numPr>
          <w:ilvl w:val="0"/>
          <w:numId w:val="7"/>
        </w:numPr>
        <w:spacing w:before="100" w:beforeAutospacing="1" w:after="100" w:afterAutospacing="1" w:line="240" w:lineRule="auto"/>
        <w:rPr>
          <w:rFonts w:ascii="Times New Roman" w:eastAsia="Times New Roman" w:hAnsi="Times New Roman" w:cs="Times New Roman"/>
          <w:sz w:val="24"/>
          <w:szCs w:val="24"/>
          <w:lang w:val="en-UG" w:eastAsia="en-UG"/>
        </w:rPr>
      </w:pPr>
      <w:r w:rsidRPr="00616A01">
        <w:rPr>
          <w:rFonts w:ascii="Times New Roman" w:eastAsia="Times New Roman" w:hAnsi="Times New Roman" w:cs="Times New Roman"/>
          <w:sz w:val="24"/>
          <w:szCs w:val="24"/>
          <w:lang w:val="en-UG" w:eastAsia="en-UG"/>
        </w:rPr>
        <w:t>Clients must provide accurate and truthful information when booking services.</w:t>
      </w:r>
    </w:p>
    <w:p w14:paraId="3FFECEBE" w14:textId="77777777" w:rsidR="00616A01" w:rsidRPr="00616A01" w:rsidRDefault="00616A01" w:rsidP="00616A01">
      <w:pPr>
        <w:numPr>
          <w:ilvl w:val="0"/>
          <w:numId w:val="7"/>
        </w:numPr>
        <w:spacing w:before="100" w:beforeAutospacing="1" w:after="100" w:afterAutospacing="1" w:line="240" w:lineRule="auto"/>
        <w:rPr>
          <w:rFonts w:ascii="Times New Roman" w:eastAsia="Times New Roman" w:hAnsi="Times New Roman" w:cs="Times New Roman"/>
          <w:sz w:val="24"/>
          <w:szCs w:val="24"/>
          <w:lang w:val="en-UG" w:eastAsia="en-UG"/>
        </w:rPr>
      </w:pPr>
      <w:r w:rsidRPr="00616A01">
        <w:rPr>
          <w:rFonts w:ascii="Times New Roman" w:eastAsia="Times New Roman" w:hAnsi="Times New Roman" w:cs="Times New Roman"/>
          <w:sz w:val="24"/>
          <w:szCs w:val="24"/>
          <w:lang w:val="en-UG" w:eastAsia="en-UG"/>
        </w:rPr>
        <w:t>Clients are responsible for adhering to safety guidelines and instructions provided by Afrisites Tours and Travel staff.</w:t>
      </w:r>
    </w:p>
    <w:p w14:paraId="5C0D1DDC" w14:textId="50BD0F49" w:rsidR="008C3CF4" w:rsidRPr="008C3CF4" w:rsidRDefault="00616A01" w:rsidP="008C3CF4">
      <w:pPr>
        <w:numPr>
          <w:ilvl w:val="0"/>
          <w:numId w:val="7"/>
        </w:numPr>
        <w:spacing w:before="100" w:beforeAutospacing="1" w:after="100" w:afterAutospacing="1" w:line="240" w:lineRule="auto"/>
        <w:rPr>
          <w:rFonts w:ascii="Times New Roman" w:eastAsia="Times New Roman" w:hAnsi="Times New Roman" w:cs="Times New Roman"/>
          <w:sz w:val="24"/>
          <w:szCs w:val="24"/>
          <w:lang w:val="en-UG" w:eastAsia="en-UG"/>
        </w:rPr>
      </w:pPr>
      <w:r w:rsidRPr="00616A01">
        <w:rPr>
          <w:rFonts w:ascii="Times New Roman" w:eastAsia="Times New Roman" w:hAnsi="Times New Roman" w:cs="Times New Roman"/>
          <w:sz w:val="24"/>
          <w:szCs w:val="24"/>
          <w:lang w:val="en-UG" w:eastAsia="en-UG"/>
        </w:rPr>
        <w:t>Failure to comply with these obligations may result in forfeiture of compensation claims.</w:t>
      </w:r>
    </w:p>
    <w:p w14:paraId="2965E4C3" w14:textId="77777777" w:rsidR="00616A01" w:rsidRPr="00616A01" w:rsidRDefault="004443E8" w:rsidP="00616A01">
      <w:pPr>
        <w:spacing w:after="0" w:line="240" w:lineRule="auto"/>
        <w:rPr>
          <w:rFonts w:ascii="Times New Roman" w:eastAsia="Times New Roman" w:hAnsi="Times New Roman" w:cs="Times New Roman"/>
          <w:sz w:val="24"/>
          <w:szCs w:val="24"/>
          <w:lang w:val="en-UG" w:eastAsia="en-UG"/>
        </w:rPr>
      </w:pPr>
      <w:r>
        <w:rPr>
          <w:rFonts w:ascii="Times New Roman" w:eastAsia="Times New Roman" w:hAnsi="Times New Roman" w:cs="Times New Roman"/>
          <w:sz w:val="24"/>
          <w:szCs w:val="24"/>
          <w:lang w:val="en-UG" w:eastAsia="en-UG"/>
        </w:rPr>
        <w:pict w14:anchorId="29EEACC6">
          <v:rect id="_x0000_i1033" style="width:0;height:1.5pt" o:hralign="center" o:hrstd="t" o:hr="t" fillcolor="#a0a0a0" stroked="f"/>
        </w:pict>
      </w:r>
    </w:p>
    <w:p w14:paraId="4505D838" w14:textId="77777777" w:rsidR="00616A01" w:rsidRPr="00616A01" w:rsidRDefault="00616A01" w:rsidP="00616A01">
      <w:pPr>
        <w:spacing w:before="100" w:beforeAutospacing="1" w:after="100" w:afterAutospacing="1" w:line="240" w:lineRule="auto"/>
        <w:outlineLvl w:val="3"/>
        <w:rPr>
          <w:rFonts w:ascii="Times New Roman" w:eastAsia="Times New Roman" w:hAnsi="Times New Roman" w:cs="Times New Roman"/>
          <w:b/>
          <w:bCs/>
          <w:sz w:val="24"/>
          <w:szCs w:val="24"/>
          <w:lang w:val="en-UG" w:eastAsia="en-UG"/>
        </w:rPr>
      </w:pPr>
      <w:r w:rsidRPr="00616A01">
        <w:rPr>
          <w:rFonts w:ascii="Times New Roman" w:eastAsia="Times New Roman" w:hAnsi="Times New Roman" w:cs="Times New Roman"/>
          <w:b/>
          <w:bCs/>
          <w:sz w:val="24"/>
          <w:szCs w:val="24"/>
          <w:lang w:val="en-UG" w:eastAsia="en-UG"/>
        </w:rPr>
        <w:t>10. Dispute Resolution</w:t>
      </w:r>
    </w:p>
    <w:p w14:paraId="0C44ABD9" w14:textId="77777777" w:rsidR="00616A01" w:rsidRPr="00616A01" w:rsidRDefault="00616A01" w:rsidP="00616A01">
      <w:pPr>
        <w:numPr>
          <w:ilvl w:val="0"/>
          <w:numId w:val="8"/>
        </w:numPr>
        <w:spacing w:before="100" w:beforeAutospacing="1" w:after="100" w:afterAutospacing="1" w:line="240" w:lineRule="auto"/>
        <w:rPr>
          <w:rFonts w:ascii="Times New Roman" w:eastAsia="Times New Roman" w:hAnsi="Times New Roman" w:cs="Times New Roman"/>
          <w:sz w:val="24"/>
          <w:szCs w:val="24"/>
          <w:lang w:val="en-UG" w:eastAsia="en-UG"/>
        </w:rPr>
      </w:pPr>
      <w:r w:rsidRPr="00616A01">
        <w:rPr>
          <w:rFonts w:ascii="Times New Roman" w:eastAsia="Times New Roman" w:hAnsi="Times New Roman" w:cs="Times New Roman"/>
          <w:sz w:val="24"/>
          <w:szCs w:val="24"/>
          <w:lang w:val="en-UG" w:eastAsia="en-UG"/>
        </w:rPr>
        <w:t>Any disputes regarding compensation must first be addressed through Afrisites Tours and Travel Uganda’s internal resolution process.</w:t>
      </w:r>
    </w:p>
    <w:p w14:paraId="41814C98" w14:textId="77777777" w:rsidR="00616A01" w:rsidRDefault="00616A01" w:rsidP="00616A01">
      <w:pPr>
        <w:numPr>
          <w:ilvl w:val="0"/>
          <w:numId w:val="8"/>
        </w:numPr>
        <w:spacing w:before="100" w:beforeAutospacing="1" w:after="100" w:afterAutospacing="1" w:line="240" w:lineRule="auto"/>
        <w:rPr>
          <w:rFonts w:ascii="Times New Roman" w:eastAsia="Times New Roman" w:hAnsi="Times New Roman" w:cs="Times New Roman"/>
          <w:sz w:val="24"/>
          <w:szCs w:val="24"/>
          <w:lang w:val="en-UG" w:eastAsia="en-UG"/>
        </w:rPr>
      </w:pPr>
      <w:r w:rsidRPr="00616A01">
        <w:rPr>
          <w:rFonts w:ascii="Times New Roman" w:eastAsia="Times New Roman" w:hAnsi="Times New Roman" w:cs="Times New Roman"/>
          <w:sz w:val="24"/>
          <w:szCs w:val="24"/>
          <w:lang w:val="en-UG" w:eastAsia="en-UG"/>
        </w:rPr>
        <w:t>If a resolution cannot be reached, disputes may be referred to an independent mediator or the Uganda Tourism Board for arbitration.</w:t>
      </w:r>
    </w:p>
    <w:p w14:paraId="186435DE" w14:textId="77777777" w:rsidR="00616A01" w:rsidRPr="00616A01" w:rsidRDefault="004443E8" w:rsidP="00616A01">
      <w:pPr>
        <w:spacing w:after="0" w:line="240" w:lineRule="auto"/>
        <w:rPr>
          <w:rFonts w:ascii="Times New Roman" w:eastAsia="Times New Roman" w:hAnsi="Times New Roman" w:cs="Times New Roman"/>
          <w:sz w:val="24"/>
          <w:szCs w:val="24"/>
          <w:lang w:val="en-UG" w:eastAsia="en-UG"/>
        </w:rPr>
      </w:pPr>
      <w:r>
        <w:rPr>
          <w:rFonts w:ascii="Times New Roman" w:eastAsia="Times New Roman" w:hAnsi="Times New Roman" w:cs="Times New Roman"/>
          <w:sz w:val="24"/>
          <w:szCs w:val="24"/>
          <w:lang w:val="en-UG" w:eastAsia="en-UG"/>
        </w:rPr>
        <w:pict w14:anchorId="4466F69B">
          <v:rect id="_x0000_i1034" style="width:0;height:1.5pt" o:hralign="center" o:hrstd="t" o:hr="t" fillcolor="#a0a0a0" stroked="f"/>
        </w:pict>
      </w:r>
    </w:p>
    <w:p w14:paraId="57734689" w14:textId="77777777" w:rsidR="00616A01" w:rsidRPr="00616A01" w:rsidRDefault="00616A01" w:rsidP="00616A01">
      <w:pPr>
        <w:spacing w:before="100" w:beforeAutospacing="1" w:after="100" w:afterAutospacing="1" w:line="240" w:lineRule="auto"/>
        <w:outlineLvl w:val="3"/>
        <w:rPr>
          <w:rFonts w:ascii="Times New Roman" w:eastAsia="Times New Roman" w:hAnsi="Times New Roman" w:cs="Times New Roman"/>
          <w:b/>
          <w:bCs/>
          <w:sz w:val="24"/>
          <w:szCs w:val="24"/>
          <w:lang w:val="en-UG" w:eastAsia="en-UG"/>
        </w:rPr>
      </w:pPr>
      <w:r w:rsidRPr="00616A01">
        <w:rPr>
          <w:rFonts w:ascii="Times New Roman" w:eastAsia="Times New Roman" w:hAnsi="Times New Roman" w:cs="Times New Roman"/>
          <w:b/>
          <w:bCs/>
          <w:sz w:val="24"/>
          <w:szCs w:val="24"/>
          <w:lang w:val="en-UG" w:eastAsia="en-UG"/>
        </w:rPr>
        <w:t>11. Policy Updates</w:t>
      </w:r>
    </w:p>
    <w:p w14:paraId="7C65DB25" w14:textId="77777777" w:rsidR="00616A01" w:rsidRPr="00616A01" w:rsidRDefault="00616A01" w:rsidP="00616A01">
      <w:pPr>
        <w:spacing w:before="100" w:beforeAutospacing="1" w:after="100" w:afterAutospacing="1" w:line="240" w:lineRule="auto"/>
        <w:rPr>
          <w:rFonts w:ascii="Times New Roman" w:eastAsia="Times New Roman" w:hAnsi="Times New Roman" w:cs="Times New Roman"/>
          <w:sz w:val="24"/>
          <w:szCs w:val="24"/>
          <w:lang w:val="en-UG" w:eastAsia="en-UG"/>
        </w:rPr>
      </w:pPr>
      <w:r w:rsidRPr="00616A01">
        <w:rPr>
          <w:rFonts w:ascii="Times New Roman" w:eastAsia="Times New Roman" w:hAnsi="Times New Roman" w:cs="Times New Roman"/>
          <w:sz w:val="24"/>
          <w:szCs w:val="24"/>
          <w:lang w:val="en-UG" w:eastAsia="en-UG"/>
        </w:rPr>
        <w:t>Afrisites Tours and Travel Uganda reserves the right to update or amend this compensation policy at any time. Clients will be informed of any changes before their next booking.</w:t>
      </w:r>
    </w:p>
    <w:p w14:paraId="73CA6D84" w14:textId="12DCFC2C" w:rsidR="00616A01" w:rsidRPr="004443E8" w:rsidRDefault="004443E8" w:rsidP="004443E8">
      <w:pPr>
        <w:spacing w:after="0" w:line="240" w:lineRule="auto"/>
        <w:rPr>
          <w:rFonts w:ascii="Times New Roman" w:eastAsia="Times New Roman" w:hAnsi="Times New Roman" w:cs="Times New Roman"/>
          <w:sz w:val="24"/>
          <w:szCs w:val="24"/>
          <w:lang w:val="en-UG" w:eastAsia="en-UG"/>
        </w:rPr>
      </w:pPr>
      <w:r>
        <w:rPr>
          <w:rFonts w:ascii="Times New Roman" w:eastAsia="Times New Roman" w:hAnsi="Times New Roman" w:cs="Times New Roman"/>
          <w:sz w:val="24"/>
          <w:szCs w:val="24"/>
          <w:lang w:val="en-UG" w:eastAsia="en-UG"/>
        </w:rPr>
        <w:pict w14:anchorId="3D0F6782">
          <v:rect id="_x0000_i1035" style="width:0;height:1.5pt" o:hralign="center" o:hrstd="t" o:hr="t" fillcolor="#a0a0a0" stroked="f"/>
        </w:pict>
      </w:r>
      <w:r w:rsidR="00616A01" w:rsidRPr="00616A01">
        <w:rPr>
          <w:rFonts w:ascii="Times New Roman" w:eastAsia="Times New Roman" w:hAnsi="Times New Roman" w:cs="Times New Roman"/>
          <w:b/>
          <w:bCs/>
          <w:sz w:val="24"/>
          <w:szCs w:val="24"/>
          <w:lang w:val="en-UG" w:eastAsia="en-UG"/>
        </w:rPr>
        <w:t>12. Contact Information</w:t>
      </w:r>
    </w:p>
    <w:p w14:paraId="0A75220F" w14:textId="1919247B" w:rsidR="00B157F0" w:rsidRDefault="00616A01" w:rsidP="004443E8">
      <w:pPr>
        <w:spacing w:before="100" w:beforeAutospacing="1" w:after="100" w:afterAutospacing="1" w:line="240" w:lineRule="auto"/>
        <w:rPr>
          <w:rFonts w:ascii="Times New Roman" w:eastAsia="Times New Roman" w:hAnsi="Times New Roman" w:cs="Times New Roman"/>
          <w:sz w:val="24"/>
          <w:szCs w:val="24"/>
          <w:lang w:val="en-UG" w:eastAsia="en-UG"/>
        </w:rPr>
      </w:pPr>
      <w:r w:rsidRPr="00616A01">
        <w:rPr>
          <w:rFonts w:ascii="Times New Roman" w:eastAsia="Times New Roman" w:hAnsi="Times New Roman" w:cs="Times New Roman"/>
          <w:sz w:val="24"/>
          <w:szCs w:val="24"/>
          <w:lang w:val="en-UG" w:eastAsia="en-UG"/>
        </w:rPr>
        <w:t>For any inquiries or claims regarding this compensation policy, please contact:</w:t>
      </w:r>
      <w:r w:rsidRPr="00616A01">
        <w:rPr>
          <w:rFonts w:ascii="Times New Roman" w:eastAsia="Times New Roman" w:hAnsi="Times New Roman" w:cs="Times New Roman"/>
          <w:sz w:val="24"/>
          <w:szCs w:val="24"/>
          <w:lang w:val="en-UG" w:eastAsia="en-UG"/>
        </w:rPr>
        <w:br/>
      </w:r>
      <w:r w:rsidRPr="00616A01">
        <w:rPr>
          <w:rFonts w:ascii="Times New Roman" w:eastAsia="Times New Roman" w:hAnsi="Times New Roman" w:cs="Times New Roman"/>
          <w:b/>
          <w:bCs/>
          <w:sz w:val="24"/>
          <w:szCs w:val="24"/>
          <w:lang w:val="en-UG" w:eastAsia="en-UG"/>
        </w:rPr>
        <w:t>Afrisites Tours and Travel Uganda</w:t>
      </w:r>
      <w:r w:rsidRPr="00616A01">
        <w:rPr>
          <w:rFonts w:ascii="Times New Roman" w:eastAsia="Times New Roman" w:hAnsi="Times New Roman" w:cs="Times New Roman"/>
          <w:sz w:val="24"/>
          <w:szCs w:val="24"/>
          <w:lang w:val="en-UG" w:eastAsia="en-UG"/>
        </w:rPr>
        <w:br/>
        <w:t xml:space="preserve">Email: </w:t>
      </w:r>
      <w:hyperlink r:id="rId9" w:history="1">
        <w:r w:rsidR="00635773" w:rsidRPr="00250470">
          <w:rPr>
            <w:rStyle w:val="Hyperlink"/>
            <w:rFonts w:ascii="Times New Roman" w:eastAsia="Times New Roman" w:hAnsi="Times New Roman" w:cs="Times New Roman"/>
            <w:sz w:val="24"/>
            <w:szCs w:val="24"/>
            <w:lang w:val="en-UG" w:eastAsia="en-UG"/>
          </w:rPr>
          <w:t>afrisitestourstravel@gmail.com</w:t>
        </w:r>
      </w:hyperlink>
      <w:r w:rsidR="00635773">
        <w:rPr>
          <w:rFonts w:ascii="Times New Roman" w:eastAsia="Times New Roman" w:hAnsi="Times New Roman" w:cs="Times New Roman"/>
          <w:sz w:val="24"/>
          <w:szCs w:val="24"/>
          <w:lang w:val="en-UG" w:eastAsia="en-UG"/>
        </w:rPr>
        <w:t xml:space="preserve"> </w:t>
      </w:r>
      <w:r w:rsidRPr="00616A01">
        <w:rPr>
          <w:rFonts w:ascii="Times New Roman" w:eastAsia="Times New Roman" w:hAnsi="Times New Roman" w:cs="Times New Roman"/>
          <w:sz w:val="24"/>
          <w:szCs w:val="24"/>
          <w:lang w:val="en-UG" w:eastAsia="en-UG"/>
        </w:rPr>
        <w:br/>
        <w:t xml:space="preserve">Phone: </w:t>
      </w:r>
      <w:r w:rsidR="00181248" w:rsidRPr="00181248">
        <w:rPr>
          <w:rFonts w:ascii="Times New Roman" w:eastAsia="Times New Roman" w:hAnsi="Times New Roman" w:cs="Times New Roman"/>
          <w:sz w:val="24"/>
          <w:szCs w:val="24"/>
          <w:lang w:val="en-UG" w:eastAsia="en-UG"/>
        </w:rPr>
        <w:t>+256393101000</w:t>
      </w:r>
      <w:r w:rsidR="004443E8">
        <w:rPr>
          <w:rFonts w:ascii="Times New Roman" w:eastAsia="Times New Roman" w:hAnsi="Times New Roman" w:cs="Times New Roman"/>
          <w:sz w:val="24"/>
          <w:szCs w:val="24"/>
          <w:lang w:val="en-UG" w:eastAsia="en-UG"/>
        </w:rPr>
        <w:pict w14:anchorId="1302BFD8">
          <v:rect id="_x0000_i1039" style="width:0;height:1.5pt" o:hralign="center" o:bullet="t" o:hrstd="t" o:hr="t" fillcolor="#a0a0a0" stroked="f"/>
        </w:pict>
      </w:r>
      <w:r w:rsidRPr="00616A01">
        <w:rPr>
          <w:rFonts w:ascii="Times New Roman" w:eastAsia="Times New Roman" w:hAnsi="Times New Roman" w:cs="Times New Roman"/>
          <w:b/>
          <w:bCs/>
          <w:sz w:val="24"/>
          <w:szCs w:val="24"/>
          <w:lang w:val="en-UG" w:eastAsia="en-UG"/>
        </w:rPr>
        <w:t>Approved by:</w:t>
      </w:r>
      <w:r w:rsidR="00BA32E3">
        <w:rPr>
          <w:rFonts w:ascii="Times New Roman" w:eastAsia="Times New Roman" w:hAnsi="Times New Roman" w:cs="Times New Roman"/>
          <w:sz w:val="24"/>
          <w:szCs w:val="24"/>
          <w:lang w:val="en-UG" w:eastAsia="en-UG"/>
        </w:rPr>
        <w:t xml:space="preserve"> </w:t>
      </w:r>
      <w:r w:rsidR="00BA32E3" w:rsidRPr="00BA32E3">
        <w:rPr>
          <w:rFonts w:ascii="Times New Roman" w:eastAsia="Times New Roman" w:hAnsi="Times New Roman" w:cs="Times New Roman"/>
          <w:b/>
          <w:bCs/>
          <w:sz w:val="24"/>
          <w:szCs w:val="24"/>
          <w:lang w:val="en-UG" w:eastAsia="en-UG"/>
        </w:rPr>
        <w:t>Kahigi Sylvia</w:t>
      </w:r>
      <w:r w:rsidR="00BA32E3">
        <w:rPr>
          <w:rFonts w:ascii="Times New Roman" w:eastAsia="Times New Roman" w:hAnsi="Times New Roman" w:cs="Times New Roman"/>
          <w:sz w:val="24"/>
          <w:szCs w:val="24"/>
          <w:lang w:val="en-UG" w:eastAsia="en-UG"/>
        </w:rPr>
        <w:t xml:space="preserve"> </w:t>
      </w:r>
    </w:p>
    <w:p w14:paraId="4237B87C" w14:textId="00EE7D26" w:rsidR="004443E8" w:rsidRDefault="004443E8" w:rsidP="004443E8">
      <w:pPr>
        <w:spacing w:before="100" w:beforeAutospacing="1" w:after="100" w:afterAutospacing="1" w:line="240" w:lineRule="auto"/>
        <w:rPr>
          <w:rFonts w:ascii="Times New Roman" w:eastAsia="Times New Roman" w:hAnsi="Times New Roman" w:cs="Times New Roman"/>
          <w:sz w:val="24"/>
          <w:szCs w:val="24"/>
          <w:lang w:val="en-UG" w:eastAsia="en-UG"/>
        </w:rPr>
      </w:pPr>
      <w:r>
        <w:rPr>
          <w:rFonts w:ascii="Times New Roman" w:eastAsia="Times New Roman" w:hAnsi="Times New Roman" w:cs="Times New Roman"/>
          <w:sz w:val="24"/>
          <w:szCs w:val="24"/>
          <w:lang w:val="en-UG" w:eastAsia="en-UG"/>
        </w:rPr>
        <w:t xml:space="preserve">                   </w:t>
      </w:r>
      <w:r>
        <w:rPr>
          <w:rFonts w:ascii="Times New Roman" w:eastAsia="Times New Roman" w:hAnsi="Times New Roman" w:cs="Times New Roman"/>
          <w:noProof/>
          <w:sz w:val="24"/>
          <w:szCs w:val="24"/>
          <w:lang w:val="en-UG" w:eastAsia="en-UG"/>
        </w:rPr>
        <w:drawing>
          <wp:inline distT="0" distB="0" distL="0" distR="0" wp14:anchorId="468626E2" wp14:editId="5843BCF4">
            <wp:extent cx="475699" cy="300990"/>
            <wp:effectExtent l="0" t="0" r="635" b="3810"/>
            <wp:docPr id="13089102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910227" name="Picture 130891022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90505" cy="310358"/>
                    </a:xfrm>
                    <a:prstGeom prst="rect">
                      <a:avLst/>
                    </a:prstGeom>
                  </pic:spPr>
                </pic:pic>
              </a:graphicData>
            </a:graphic>
          </wp:inline>
        </w:drawing>
      </w:r>
    </w:p>
    <w:p w14:paraId="60AE8595" w14:textId="77777777" w:rsidR="005F73CB" w:rsidRDefault="00E23575" w:rsidP="00616A01">
      <w:pPr>
        <w:spacing w:before="100" w:beforeAutospacing="1" w:after="100" w:afterAutospacing="1" w:line="240" w:lineRule="auto"/>
        <w:rPr>
          <w:rFonts w:ascii="Times New Roman" w:eastAsia="Times New Roman" w:hAnsi="Times New Roman" w:cs="Times New Roman"/>
          <w:b/>
          <w:bCs/>
          <w:sz w:val="24"/>
          <w:szCs w:val="24"/>
          <w:lang w:val="en-UG" w:eastAsia="en-UG"/>
        </w:rPr>
      </w:pPr>
      <w:r w:rsidRPr="00B157F0">
        <w:rPr>
          <w:b/>
          <w:bCs/>
        </w:rPr>
        <w:t>Managing Director, Afrisites Tours and Travel Uganda</w:t>
      </w:r>
    </w:p>
    <w:p w14:paraId="11A5B7C3" w14:textId="67FBE6F6" w:rsidR="00616A01" w:rsidRPr="00616A01" w:rsidRDefault="00616A01" w:rsidP="00616A01">
      <w:pPr>
        <w:spacing w:before="100" w:beforeAutospacing="1" w:after="100" w:afterAutospacing="1" w:line="240" w:lineRule="auto"/>
        <w:rPr>
          <w:rFonts w:ascii="Times New Roman" w:eastAsia="Times New Roman" w:hAnsi="Times New Roman" w:cs="Times New Roman"/>
          <w:b/>
          <w:bCs/>
          <w:sz w:val="24"/>
          <w:szCs w:val="24"/>
          <w:lang w:val="en-UG" w:eastAsia="en-UG"/>
        </w:rPr>
      </w:pPr>
      <w:r w:rsidRPr="00616A01">
        <w:rPr>
          <w:rFonts w:ascii="Times New Roman" w:eastAsia="Times New Roman" w:hAnsi="Times New Roman" w:cs="Times New Roman"/>
          <w:sz w:val="24"/>
          <w:szCs w:val="24"/>
          <w:lang w:val="en-UG" w:eastAsia="en-UG"/>
        </w:rPr>
        <w:t xml:space="preserve">Date: </w:t>
      </w:r>
      <w:r w:rsidR="004F32D2">
        <w:rPr>
          <w:rFonts w:ascii="Times New Roman" w:eastAsia="Times New Roman" w:hAnsi="Times New Roman" w:cs="Times New Roman"/>
          <w:sz w:val="24"/>
          <w:szCs w:val="24"/>
          <w:lang w:val="en-UG" w:eastAsia="en-UG"/>
        </w:rPr>
        <w:t>23rd</w:t>
      </w:r>
      <w:r w:rsidR="00FE1D5C">
        <w:rPr>
          <w:rFonts w:ascii="Times New Roman" w:eastAsia="Times New Roman" w:hAnsi="Times New Roman" w:cs="Times New Roman"/>
          <w:sz w:val="24"/>
          <w:szCs w:val="24"/>
          <w:lang w:val="en-UG" w:eastAsia="en-UG"/>
        </w:rPr>
        <w:t xml:space="preserve"> /01</w:t>
      </w:r>
      <w:r w:rsidR="00086264">
        <w:rPr>
          <w:rFonts w:ascii="Times New Roman" w:eastAsia="Times New Roman" w:hAnsi="Times New Roman" w:cs="Times New Roman"/>
          <w:sz w:val="24"/>
          <w:szCs w:val="24"/>
          <w:lang w:val="en-UG" w:eastAsia="en-UG"/>
        </w:rPr>
        <w:t>/2025</w:t>
      </w:r>
      <w:r w:rsidR="00BE51B9">
        <w:rPr>
          <w:rFonts w:ascii="Times New Roman" w:eastAsia="Times New Roman" w:hAnsi="Times New Roman" w:cs="Times New Roman"/>
          <w:sz w:val="24"/>
          <w:szCs w:val="24"/>
          <w:lang w:val="en-UG" w:eastAsia="en-UG"/>
        </w:rPr>
        <w:t xml:space="preserve"> </w:t>
      </w:r>
    </w:p>
    <w:sectPr w:rsidR="00616A01" w:rsidRPr="00616A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6" style="width:0;height:1.5pt" o:hralign="center" o:bullet="t" o:hrstd="t" o:hr="t" fillcolor="#a0a0a0" stroked="f"/>
    </w:pict>
  </w:numPicBullet>
  <w:abstractNum w:abstractNumId="0" w15:restartNumberingAfterBreak="0">
    <w:nsid w:val="0D081FFC"/>
    <w:multiLevelType w:val="multilevel"/>
    <w:tmpl w:val="871A7D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06F5B07"/>
    <w:multiLevelType w:val="multilevel"/>
    <w:tmpl w:val="D7E4E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914D63"/>
    <w:multiLevelType w:val="multilevel"/>
    <w:tmpl w:val="47D62B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54C25A8"/>
    <w:multiLevelType w:val="multilevel"/>
    <w:tmpl w:val="A06005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89379F6"/>
    <w:multiLevelType w:val="multilevel"/>
    <w:tmpl w:val="245C4F4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08774A1"/>
    <w:multiLevelType w:val="multilevel"/>
    <w:tmpl w:val="30D6D2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6987C9E"/>
    <w:multiLevelType w:val="multilevel"/>
    <w:tmpl w:val="28EC2B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AEE4832"/>
    <w:multiLevelType w:val="multilevel"/>
    <w:tmpl w:val="E17859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03459594">
    <w:abstractNumId w:val="7"/>
  </w:num>
  <w:num w:numId="2" w16cid:durableId="1134912546">
    <w:abstractNumId w:val="4"/>
  </w:num>
  <w:num w:numId="3" w16cid:durableId="103624264">
    <w:abstractNumId w:val="3"/>
  </w:num>
  <w:num w:numId="4" w16cid:durableId="1746756696">
    <w:abstractNumId w:val="1"/>
  </w:num>
  <w:num w:numId="5" w16cid:durableId="2022704227">
    <w:abstractNumId w:val="5"/>
  </w:num>
  <w:num w:numId="6" w16cid:durableId="579025857">
    <w:abstractNumId w:val="6"/>
  </w:num>
  <w:num w:numId="7" w16cid:durableId="714701396">
    <w:abstractNumId w:val="0"/>
  </w:num>
  <w:num w:numId="8" w16cid:durableId="9861294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067"/>
    <w:rsid w:val="00086264"/>
    <w:rsid w:val="000970F3"/>
    <w:rsid w:val="000C1B05"/>
    <w:rsid w:val="00134A07"/>
    <w:rsid w:val="00181248"/>
    <w:rsid w:val="00197292"/>
    <w:rsid w:val="001E38A8"/>
    <w:rsid w:val="003429AE"/>
    <w:rsid w:val="003778AB"/>
    <w:rsid w:val="00394E2F"/>
    <w:rsid w:val="003C75FD"/>
    <w:rsid w:val="003D71CD"/>
    <w:rsid w:val="004443E8"/>
    <w:rsid w:val="004F32D2"/>
    <w:rsid w:val="00540FAE"/>
    <w:rsid w:val="00556D2B"/>
    <w:rsid w:val="005C4676"/>
    <w:rsid w:val="005F73CB"/>
    <w:rsid w:val="00616A01"/>
    <w:rsid w:val="00635773"/>
    <w:rsid w:val="00795D0E"/>
    <w:rsid w:val="007B2E77"/>
    <w:rsid w:val="00856DC8"/>
    <w:rsid w:val="008C3CF4"/>
    <w:rsid w:val="00932FB5"/>
    <w:rsid w:val="00967D84"/>
    <w:rsid w:val="009E7FEA"/>
    <w:rsid w:val="00A14D34"/>
    <w:rsid w:val="00AD5AE8"/>
    <w:rsid w:val="00B00067"/>
    <w:rsid w:val="00B157F0"/>
    <w:rsid w:val="00BA32E3"/>
    <w:rsid w:val="00BA44E0"/>
    <w:rsid w:val="00BA6E09"/>
    <w:rsid w:val="00BE51B9"/>
    <w:rsid w:val="00C75501"/>
    <w:rsid w:val="00D048E6"/>
    <w:rsid w:val="00D10221"/>
    <w:rsid w:val="00D1101A"/>
    <w:rsid w:val="00D21492"/>
    <w:rsid w:val="00E23575"/>
    <w:rsid w:val="00E74B77"/>
    <w:rsid w:val="00F104CD"/>
    <w:rsid w:val="00F30502"/>
    <w:rsid w:val="00F37BBB"/>
    <w:rsid w:val="00FE1D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shapelayout>
  </w:shapeDefaults>
  <w:decimalSymbol w:val="."/>
  <w:listSeparator w:val=","/>
  <w14:docId w14:val="4DFB3E79"/>
  <w15:chartTrackingRefBased/>
  <w15:docId w15:val="{2A827AC6-38FA-42CE-9568-2559ED2F8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006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B0006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B00067"/>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B00067"/>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B00067"/>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B000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00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00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006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0067"/>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B00067"/>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B00067"/>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B00067"/>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B00067"/>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B000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00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00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0067"/>
    <w:rPr>
      <w:rFonts w:eastAsiaTheme="majorEastAsia" w:cstheme="majorBidi"/>
      <w:color w:val="272727" w:themeColor="text1" w:themeTint="D8"/>
    </w:rPr>
  </w:style>
  <w:style w:type="paragraph" w:styleId="Title">
    <w:name w:val="Title"/>
    <w:basedOn w:val="Normal"/>
    <w:next w:val="Normal"/>
    <w:link w:val="TitleChar"/>
    <w:uiPriority w:val="10"/>
    <w:qFormat/>
    <w:rsid w:val="00B000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00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00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00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0067"/>
    <w:pPr>
      <w:spacing w:before="160"/>
      <w:jc w:val="center"/>
    </w:pPr>
    <w:rPr>
      <w:i/>
      <w:iCs/>
      <w:color w:val="404040" w:themeColor="text1" w:themeTint="BF"/>
    </w:rPr>
  </w:style>
  <w:style w:type="character" w:customStyle="1" w:styleId="QuoteChar">
    <w:name w:val="Quote Char"/>
    <w:basedOn w:val="DefaultParagraphFont"/>
    <w:link w:val="Quote"/>
    <w:uiPriority w:val="29"/>
    <w:rsid w:val="00B00067"/>
    <w:rPr>
      <w:i/>
      <w:iCs/>
      <w:color w:val="404040" w:themeColor="text1" w:themeTint="BF"/>
    </w:rPr>
  </w:style>
  <w:style w:type="paragraph" w:styleId="ListParagraph">
    <w:name w:val="List Paragraph"/>
    <w:basedOn w:val="Normal"/>
    <w:uiPriority w:val="34"/>
    <w:qFormat/>
    <w:rsid w:val="00B00067"/>
    <w:pPr>
      <w:ind w:left="720"/>
      <w:contextualSpacing/>
    </w:pPr>
  </w:style>
  <w:style w:type="character" w:styleId="IntenseEmphasis">
    <w:name w:val="Intense Emphasis"/>
    <w:basedOn w:val="DefaultParagraphFont"/>
    <w:uiPriority w:val="21"/>
    <w:qFormat/>
    <w:rsid w:val="00B00067"/>
    <w:rPr>
      <w:i/>
      <w:iCs/>
      <w:color w:val="2E74B5" w:themeColor="accent1" w:themeShade="BF"/>
    </w:rPr>
  </w:style>
  <w:style w:type="paragraph" w:styleId="IntenseQuote">
    <w:name w:val="Intense Quote"/>
    <w:basedOn w:val="Normal"/>
    <w:next w:val="Normal"/>
    <w:link w:val="IntenseQuoteChar"/>
    <w:uiPriority w:val="30"/>
    <w:qFormat/>
    <w:rsid w:val="00B0006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B00067"/>
    <w:rPr>
      <w:i/>
      <w:iCs/>
      <w:color w:val="2E74B5" w:themeColor="accent1" w:themeShade="BF"/>
    </w:rPr>
  </w:style>
  <w:style w:type="character" w:styleId="IntenseReference">
    <w:name w:val="Intense Reference"/>
    <w:basedOn w:val="DefaultParagraphFont"/>
    <w:uiPriority w:val="32"/>
    <w:qFormat/>
    <w:rsid w:val="00B00067"/>
    <w:rPr>
      <w:b/>
      <w:bCs/>
      <w:smallCaps/>
      <w:color w:val="2E74B5" w:themeColor="accent1" w:themeShade="BF"/>
      <w:spacing w:val="5"/>
    </w:rPr>
  </w:style>
  <w:style w:type="character" w:styleId="Hyperlink">
    <w:name w:val="Hyperlink"/>
    <w:basedOn w:val="DefaultParagraphFont"/>
    <w:uiPriority w:val="99"/>
    <w:unhideWhenUsed/>
    <w:rsid w:val="00635773"/>
    <w:rPr>
      <w:color w:val="0563C1" w:themeColor="hyperlink"/>
      <w:u w:val="single"/>
    </w:rPr>
  </w:style>
  <w:style w:type="character" w:styleId="UnresolvedMention">
    <w:name w:val="Unresolved Mention"/>
    <w:basedOn w:val="DefaultParagraphFont"/>
    <w:uiPriority w:val="99"/>
    <w:semiHidden/>
    <w:unhideWhenUsed/>
    <w:rsid w:val="006357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19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hyperlink" Target="mailto:afrisitestourstravel@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60BD85-C34A-494A-A868-18E58AACA1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476</TotalTime>
  <Pages>4</Pages>
  <Words>671</Words>
  <Characters>3827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Mimshak Angel</dc:creator>
  <cp:keywords/>
  <dc:description/>
  <cp:lastModifiedBy>Mimshak Angel</cp:lastModifiedBy>
  <cp:revision>44</cp:revision>
  <dcterms:created xsi:type="dcterms:W3CDTF">2025-01-22T22:13:00Z</dcterms:created>
  <dcterms:modified xsi:type="dcterms:W3CDTF">2025-01-23T06:36:00Z</dcterms:modified>
</cp:coreProperties>
</file>