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31D"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1. Bookings</w:t>
      </w:r>
      <w:r>
        <w:rPr>
          <w:rFonts w:ascii="Work Sans" w:hAnsi="Work Sans"/>
          <w:color w:val="222222"/>
          <w:sz w:val="23"/>
          <w:szCs w:val="23"/>
          <w:shd w:val="clear" w:color="auto" w:fill="FFFFFF"/>
        </w:rPr>
        <w:t xml:space="preserve"> become effective only after con</w:t>
      </w:r>
      <w:r>
        <w:rPr>
          <w:rFonts w:ascii="Work Sans" w:hAnsi="Work Sans"/>
          <w:color w:val="222222"/>
          <w:sz w:val="23"/>
          <w:szCs w:val="23"/>
          <w:shd w:val="clear" w:color="auto" w:fill="FFFFFF"/>
        </w:rPr>
        <w:t xml:space="preserve">firmation by </w:t>
      </w:r>
      <w:proofErr w:type="spellStart"/>
      <w:r>
        <w:rPr>
          <w:rFonts w:ascii="Work Sans" w:hAnsi="Work Sans"/>
          <w:color w:val="222222"/>
          <w:sz w:val="23"/>
          <w:szCs w:val="23"/>
          <w:shd w:val="clear" w:color="auto" w:fill="FFFFFF"/>
        </w:rPr>
        <w:t>Abiy</w:t>
      </w:r>
      <w:proofErr w:type="spellEnd"/>
      <w:r>
        <w:rPr>
          <w:rFonts w:ascii="Work Sans" w:hAnsi="Work Sans"/>
          <w:color w:val="222222"/>
          <w:sz w:val="23"/>
          <w:szCs w:val="23"/>
          <w:shd w:val="clear" w:color="auto" w:fill="FFFFFF"/>
        </w:rPr>
        <w:t xml:space="preserve"> Ethiopia Tours </w:t>
      </w:r>
    </w:p>
    <w:p w:rsidR="00ED1DD9"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2.</w:t>
      </w:r>
      <w:r w:rsidRPr="00ED1DD9">
        <w:rPr>
          <w:rFonts w:ascii="Work Sans" w:hAnsi="Work Sans"/>
          <w:color w:val="222222"/>
          <w:sz w:val="23"/>
          <w:szCs w:val="23"/>
          <w:shd w:val="clear" w:color="auto" w:fill="FFFFFF"/>
        </w:rPr>
        <w:t xml:space="preserve"> </w:t>
      </w:r>
      <w:r>
        <w:rPr>
          <w:rFonts w:ascii="Work Sans" w:hAnsi="Work Sans"/>
          <w:color w:val="222222"/>
          <w:sz w:val="23"/>
          <w:szCs w:val="23"/>
          <w:shd w:val="clear" w:color="auto" w:fill="FFFFFF"/>
        </w:rPr>
        <w:t>Clients must agree to the full itinerary, total tour price, and the Terms and Conditions before the booking is confirmed.</w:t>
      </w:r>
    </w:p>
    <w:p w:rsidR="00ED1DD9"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3.</w:t>
      </w:r>
      <w:r w:rsidRPr="00ED1DD9">
        <w:rPr>
          <w:rFonts w:ascii="Work Sans" w:hAnsi="Work Sans"/>
          <w:color w:val="222222"/>
          <w:sz w:val="23"/>
          <w:szCs w:val="23"/>
          <w:shd w:val="clear" w:color="auto" w:fill="FFFFFF"/>
        </w:rPr>
        <w:t xml:space="preserve"> </w:t>
      </w:r>
      <w:r>
        <w:rPr>
          <w:rFonts w:ascii="Work Sans" w:hAnsi="Work Sans"/>
          <w:color w:val="222222"/>
          <w:sz w:val="23"/>
          <w:szCs w:val="23"/>
          <w:shd w:val="clear" w:color="auto" w:fill="FFFFFF"/>
        </w:rPr>
        <w:t>A 3</w:t>
      </w:r>
      <w:r>
        <w:rPr>
          <w:rFonts w:ascii="Work Sans" w:hAnsi="Work Sans"/>
          <w:color w:val="222222"/>
          <w:sz w:val="23"/>
          <w:szCs w:val="23"/>
          <w:shd w:val="clear" w:color="auto" w:fill="FFFFFF"/>
        </w:rPr>
        <w:t>0% deposit of the total confirmed tour price is required at the time of booking confirmation.</w:t>
      </w:r>
    </w:p>
    <w:p w:rsidR="00ED1DD9"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4.</w:t>
      </w:r>
      <w:r w:rsidRPr="00ED1DD9">
        <w:rPr>
          <w:rFonts w:ascii="Work Sans" w:hAnsi="Work Sans"/>
          <w:color w:val="222222"/>
          <w:sz w:val="23"/>
          <w:szCs w:val="23"/>
          <w:shd w:val="clear" w:color="auto" w:fill="FFFFFF"/>
        </w:rPr>
        <w:t xml:space="preserve"> </w:t>
      </w:r>
      <w:r>
        <w:rPr>
          <w:rFonts w:ascii="Work Sans" w:hAnsi="Work Sans"/>
          <w:color w:val="222222"/>
          <w:sz w:val="23"/>
          <w:szCs w:val="23"/>
          <w:shd w:val="clear" w:color="auto" w:fill="FFFFFF"/>
        </w:rPr>
        <w:t>The remaining 7</w:t>
      </w:r>
      <w:r>
        <w:rPr>
          <w:rFonts w:ascii="Work Sans" w:hAnsi="Work Sans"/>
          <w:color w:val="222222"/>
          <w:sz w:val="23"/>
          <w:szCs w:val="23"/>
          <w:shd w:val="clear" w:color="auto" w:fill="FFFFFF"/>
        </w:rPr>
        <w:t>0% must be paid before or upon arrival, prior to the tour’s start. Please note that we do not accept credit cards.</w:t>
      </w:r>
    </w:p>
    <w:p w:rsidR="00ED1DD9"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5.</w:t>
      </w:r>
      <w:r w:rsidRPr="00ED1DD9">
        <w:rPr>
          <w:rFonts w:ascii="Work Sans" w:hAnsi="Work Sans"/>
          <w:color w:val="222222"/>
          <w:sz w:val="23"/>
          <w:szCs w:val="23"/>
          <w:shd w:val="clear" w:color="auto" w:fill="FFFFFF"/>
        </w:rPr>
        <w:t xml:space="preserve"> </w:t>
      </w:r>
      <w:proofErr w:type="spellStart"/>
      <w:r>
        <w:rPr>
          <w:rFonts w:ascii="Work Sans" w:hAnsi="Work Sans"/>
          <w:color w:val="222222"/>
          <w:sz w:val="23"/>
          <w:szCs w:val="23"/>
          <w:shd w:val="clear" w:color="auto" w:fill="FFFFFF"/>
        </w:rPr>
        <w:t>Abiy</w:t>
      </w:r>
      <w:proofErr w:type="spellEnd"/>
      <w:r>
        <w:rPr>
          <w:rFonts w:ascii="Work Sans" w:hAnsi="Work Sans"/>
          <w:color w:val="222222"/>
          <w:sz w:val="23"/>
          <w:szCs w:val="23"/>
          <w:shd w:val="clear" w:color="auto" w:fill="FFFFFF"/>
        </w:rPr>
        <w:t xml:space="preserve"> Ethiopia Tours is not obligated to operate the tour if the full payment hasn’t been received according to these terms.</w:t>
      </w:r>
    </w:p>
    <w:p w:rsidR="00ED1DD9"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6.</w:t>
      </w:r>
      <w:r>
        <w:rPr>
          <w:rFonts w:ascii="Work Sans" w:hAnsi="Work Sans"/>
          <w:color w:val="222222"/>
          <w:sz w:val="23"/>
          <w:szCs w:val="23"/>
          <w:shd w:val="clear" w:color="auto" w:fill="FFFFFF"/>
        </w:rPr>
        <w:t xml:space="preserve"> If unforeseen cost increases occur, we may adjust the total price up to 49 days before your tour. If you reject the change, your booking will be canceled and any money paid will be refunded in full.</w:t>
      </w:r>
    </w:p>
    <w:p w:rsidR="00ED1DD9"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7.</w:t>
      </w:r>
      <w:r w:rsidRPr="00ED1DD9">
        <w:rPr>
          <w:rFonts w:ascii="Work Sans" w:hAnsi="Work Sans"/>
          <w:color w:val="222222"/>
          <w:sz w:val="23"/>
          <w:szCs w:val="23"/>
          <w:shd w:val="clear" w:color="auto" w:fill="FFFFFF"/>
        </w:rPr>
        <w:t xml:space="preserve"> </w:t>
      </w:r>
      <w:r>
        <w:rPr>
          <w:rFonts w:ascii="Work Sans" w:hAnsi="Work Sans"/>
          <w:color w:val="222222"/>
          <w:sz w:val="23"/>
          <w:szCs w:val="23"/>
          <w:shd w:val="clear" w:color="auto" w:fill="FFFFFF"/>
        </w:rPr>
        <w:t>49</w:t>
      </w:r>
      <w:r>
        <w:rPr>
          <w:rFonts w:ascii="Work Sans" w:hAnsi="Work Sans"/>
          <w:color w:val="222222"/>
          <w:sz w:val="23"/>
          <w:szCs w:val="23"/>
          <w:shd w:val="clear" w:color="auto" w:fill="FFFFFF"/>
        </w:rPr>
        <w:t xml:space="preserve">+ days prior to departure: $200 </w:t>
      </w:r>
      <w:r>
        <w:rPr>
          <w:rFonts w:ascii="Work Sans" w:hAnsi="Work Sans"/>
          <w:color w:val="222222"/>
          <w:sz w:val="23"/>
          <w:szCs w:val="23"/>
          <w:shd w:val="clear" w:color="auto" w:fill="FFFFFF"/>
        </w:rPr>
        <w:t>handling fee</w:t>
      </w:r>
      <w:r>
        <w:rPr>
          <w:rFonts w:ascii="Work Sans" w:hAnsi="Work Sans"/>
          <w:color w:val="222222"/>
          <w:sz w:val="23"/>
          <w:szCs w:val="23"/>
        </w:rPr>
        <w:br/>
      </w:r>
      <w:r>
        <w:rPr>
          <w:rFonts w:ascii="Work Sans" w:hAnsi="Work Sans"/>
          <w:color w:val="222222"/>
          <w:sz w:val="23"/>
          <w:szCs w:val="23"/>
          <w:shd w:val="clear" w:color="auto" w:fill="FFFFFF"/>
        </w:rPr>
        <w:t>– 29–48 days: 30</w:t>
      </w:r>
      <w:r>
        <w:rPr>
          <w:rFonts w:ascii="Work Sans" w:hAnsi="Work Sans"/>
          <w:color w:val="222222"/>
          <w:sz w:val="23"/>
          <w:szCs w:val="23"/>
          <w:shd w:val="clear" w:color="auto" w:fill="FFFFFF"/>
        </w:rPr>
        <w:t>% of tour price</w:t>
      </w:r>
      <w:r>
        <w:rPr>
          <w:rFonts w:ascii="Work Sans" w:hAnsi="Work Sans"/>
          <w:color w:val="222222"/>
          <w:sz w:val="23"/>
          <w:szCs w:val="23"/>
        </w:rPr>
        <w:br/>
      </w:r>
      <w:r>
        <w:rPr>
          <w:rFonts w:ascii="Work Sans" w:hAnsi="Work Sans"/>
          <w:color w:val="222222"/>
          <w:sz w:val="23"/>
          <w:szCs w:val="23"/>
          <w:shd w:val="clear" w:color="auto" w:fill="FFFFFF"/>
        </w:rPr>
        <w:t>– 8–28 days: 50% of tour price</w:t>
      </w:r>
      <w:r>
        <w:rPr>
          <w:rFonts w:ascii="Work Sans" w:hAnsi="Work Sans"/>
          <w:color w:val="222222"/>
          <w:sz w:val="23"/>
          <w:szCs w:val="23"/>
        </w:rPr>
        <w:br/>
      </w:r>
      <w:r>
        <w:rPr>
          <w:rFonts w:ascii="Work Sans" w:hAnsi="Work Sans"/>
          <w:color w:val="222222"/>
          <w:sz w:val="23"/>
          <w:szCs w:val="23"/>
          <w:shd w:val="clear" w:color="auto" w:fill="FFFFFF"/>
        </w:rPr>
        <w:t>– 7 days or less: 100% of tour price</w:t>
      </w:r>
      <w:r>
        <w:rPr>
          <w:rFonts w:ascii="Work Sans" w:hAnsi="Work Sans"/>
          <w:color w:val="222222"/>
          <w:sz w:val="23"/>
          <w:szCs w:val="23"/>
        </w:rPr>
        <w:br/>
      </w:r>
    </w:p>
    <w:p w:rsidR="00ED1DD9"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 xml:space="preserve">8. </w:t>
      </w:r>
      <w:r>
        <w:rPr>
          <w:rFonts w:ascii="Work Sans" w:hAnsi="Work Sans"/>
          <w:color w:val="222222"/>
          <w:sz w:val="23"/>
          <w:szCs w:val="23"/>
          <w:shd w:val="clear" w:color="auto" w:fill="FFFFFF"/>
        </w:rPr>
        <w:t>We may vary or cancel arrangements due to emergencies such as war, weather, civil unrest, or other uncontrollable events.</w:t>
      </w:r>
    </w:p>
    <w:p w:rsidR="00ED1DD9"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 xml:space="preserve">9. </w:t>
      </w:r>
      <w:r>
        <w:rPr>
          <w:rFonts w:ascii="Work Sans" w:hAnsi="Work Sans"/>
          <w:color w:val="222222"/>
          <w:sz w:val="23"/>
          <w:szCs w:val="23"/>
          <w:shd w:val="clear" w:color="auto" w:fill="FFFFFF"/>
        </w:rPr>
        <w:t>We will arrange alternate transport as quickly as possible and may adjust your itinerary to recover lost time.</w:t>
      </w:r>
    </w:p>
    <w:p w:rsidR="00ED1DD9" w:rsidRPr="00ED1DD9" w:rsidRDefault="00ED1DD9">
      <w:pPr>
        <w:rPr>
          <w:rFonts w:ascii="Work Sans" w:hAnsi="Work Sans"/>
          <w:color w:val="222222"/>
          <w:sz w:val="23"/>
          <w:szCs w:val="23"/>
          <w:shd w:val="clear" w:color="auto" w:fill="FFFFFF"/>
        </w:rPr>
      </w:pPr>
      <w:r>
        <w:rPr>
          <w:rFonts w:ascii="Work Sans" w:hAnsi="Work Sans"/>
          <w:color w:val="222222"/>
          <w:sz w:val="23"/>
          <w:szCs w:val="23"/>
          <w:shd w:val="clear" w:color="auto" w:fill="FFFFFF"/>
        </w:rPr>
        <w:t>10.</w:t>
      </w:r>
      <w:r w:rsidRPr="00ED1DD9">
        <w:rPr>
          <w:rFonts w:ascii="Work Sans" w:hAnsi="Work Sans"/>
          <w:color w:val="222222"/>
          <w:sz w:val="23"/>
          <w:szCs w:val="23"/>
          <w:shd w:val="clear" w:color="auto" w:fill="FFFFFF"/>
        </w:rPr>
        <w:t xml:space="preserve"> </w:t>
      </w:r>
      <w:proofErr w:type="gramStart"/>
      <w:r>
        <w:rPr>
          <w:rFonts w:ascii="Work Sans" w:hAnsi="Work Sans"/>
          <w:color w:val="222222"/>
          <w:sz w:val="23"/>
          <w:szCs w:val="23"/>
          <w:shd w:val="clear" w:color="auto" w:fill="FFFFFF"/>
        </w:rPr>
        <w:t>It’s</w:t>
      </w:r>
      <w:proofErr w:type="gramEnd"/>
      <w:r>
        <w:rPr>
          <w:rFonts w:ascii="Work Sans" w:hAnsi="Work Sans"/>
          <w:color w:val="222222"/>
          <w:sz w:val="23"/>
          <w:szCs w:val="23"/>
          <w:shd w:val="clear" w:color="auto" w:fill="FFFFFF"/>
        </w:rPr>
        <w:t xml:space="preserve"> the client’s responsibility to have insurance that covers the entire trip, including medical, repatriation, luggage, and cancellation.</w:t>
      </w:r>
      <w:bookmarkStart w:id="0" w:name="_GoBack"/>
      <w:bookmarkEnd w:id="0"/>
    </w:p>
    <w:sectPr w:rsidR="00ED1DD9" w:rsidRPr="00ED1D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ork 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AF"/>
    <w:rsid w:val="0008031D"/>
    <w:rsid w:val="00B93EAF"/>
    <w:rsid w:val="00ED1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B6B5E-C8FE-412C-A1B6-0C6FD0CA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sosina zeleke</dc:creator>
  <cp:keywords/>
  <dc:description/>
  <cp:lastModifiedBy>sosina zeleke</cp:lastModifiedBy>
  <cp:revision>2</cp:revision>
  <dcterms:created xsi:type="dcterms:W3CDTF">2025-12-27T10:38:00Z</dcterms:created>
  <dcterms:modified xsi:type="dcterms:W3CDTF">2025-12-27T10:38:00Z</dcterms:modified>
</cp:coreProperties>
</file>