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D853D" w14:textId="30AAE153" w:rsidR="00A84504" w:rsidRDefault="00A84504" w:rsidP="00A84504">
      <w:pPr>
        <w:spacing w:after="0"/>
        <w:jc w:val="center"/>
        <w:rPr>
          <w:rFonts w:ascii="Aptos" w:hAnsi="Aptos"/>
          <w:b/>
          <w:sz w:val="24"/>
          <w:szCs w:val="24"/>
        </w:rPr>
      </w:pPr>
      <w:r>
        <w:rPr>
          <w:rFonts w:ascii="Aptos" w:hAnsi="Aptos"/>
          <w:b/>
          <w:sz w:val="24"/>
          <w:szCs w:val="24"/>
        </w:rPr>
        <w:t>TUSKS AND TRAILS LIMITED</w:t>
      </w:r>
    </w:p>
    <w:p w14:paraId="3A5BF33A" w14:textId="17B44FD8" w:rsidR="00A84504" w:rsidRDefault="00A84504" w:rsidP="00A84504">
      <w:pPr>
        <w:spacing w:after="0"/>
        <w:jc w:val="center"/>
        <w:rPr>
          <w:rFonts w:ascii="Aptos" w:hAnsi="Aptos"/>
          <w:b/>
          <w:sz w:val="24"/>
          <w:szCs w:val="24"/>
        </w:rPr>
      </w:pPr>
      <w:r>
        <w:rPr>
          <w:rFonts w:ascii="Aptos" w:hAnsi="Aptos"/>
          <w:b/>
          <w:sz w:val="24"/>
          <w:szCs w:val="24"/>
        </w:rPr>
        <w:t>TERMS AND CONDITIONS</w:t>
      </w:r>
    </w:p>
    <w:p w14:paraId="6D7DDE1D" w14:textId="77777777" w:rsidR="00A84504" w:rsidRDefault="00A84504" w:rsidP="00A84504">
      <w:pPr>
        <w:spacing w:after="0"/>
        <w:jc w:val="center"/>
        <w:rPr>
          <w:rFonts w:ascii="Aptos" w:hAnsi="Aptos"/>
          <w:b/>
          <w:sz w:val="24"/>
          <w:szCs w:val="24"/>
        </w:rPr>
      </w:pPr>
    </w:p>
    <w:p w14:paraId="108788BD" w14:textId="77777777" w:rsidR="00122A19" w:rsidRDefault="00122A19" w:rsidP="00A84504">
      <w:pPr>
        <w:spacing w:after="0"/>
        <w:jc w:val="center"/>
        <w:rPr>
          <w:rFonts w:ascii="Aptos" w:hAnsi="Aptos"/>
          <w:b/>
          <w:sz w:val="24"/>
          <w:szCs w:val="24"/>
        </w:rPr>
      </w:pPr>
    </w:p>
    <w:p w14:paraId="6B5052E8" w14:textId="77CD36D5" w:rsidR="00002274" w:rsidRPr="00D3223C" w:rsidRDefault="00002274" w:rsidP="00054483">
      <w:pPr>
        <w:spacing w:after="0"/>
        <w:jc w:val="both"/>
        <w:rPr>
          <w:rFonts w:ascii="Aptos" w:hAnsi="Aptos"/>
          <w:b/>
          <w:sz w:val="24"/>
          <w:szCs w:val="24"/>
        </w:rPr>
      </w:pPr>
      <w:r w:rsidRPr="00D3223C">
        <w:rPr>
          <w:rFonts w:ascii="Aptos" w:hAnsi="Aptos"/>
          <w:b/>
          <w:sz w:val="24"/>
          <w:szCs w:val="24"/>
        </w:rPr>
        <w:t>1. Interpretations &amp; Definitions</w:t>
      </w:r>
    </w:p>
    <w:p w14:paraId="03897ADB" w14:textId="77777777" w:rsidR="00002274" w:rsidRPr="00D3223C" w:rsidRDefault="00002274" w:rsidP="00054483">
      <w:pPr>
        <w:spacing w:after="0"/>
        <w:jc w:val="both"/>
        <w:rPr>
          <w:rFonts w:ascii="Aptos" w:hAnsi="Aptos"/>
          <w:b/>
          <w:sz w:val="24"/>
          <w:szCs w:val="24"/>
        </w:rPr>
      </w:pPr>
    </w:p>
    <w:p w14:paraId="4C3ADEAD" w14:textId="255209C6" w:rsidR="008F3C86" w:rsidRPr="00A84504" w:rsidRDefault="00002274" w:rsidP="00A84504">
      <w:pPr>
        <w:pStyle w:val="ListParagraph"/>
        <w:numPr>
          <w:ilvl w:val="0"/>
          <w:numId w:val="12"/>
        </w:numPr>
        <w:jc w:val="both"/>
        <w:rPr>
          <w:rFonts w:ascii="Aptos" w:hAnsi="Aptos"/>
          <w:sz w:val="24"/>
          <w:szCs w:val="24"/>
        </w:rPr>
      </w:pPr>
      <w:r w:rsidRPr="00A84504">
        <w:rPr>
          <w:rFonts w:ascii="Aptos" w:hAnsi="Aptos"/>
          <w:sz w:val="24"/>
          <w:szCs w:val="24"/>
        </w:rPr>
        <w:t>In the</w:t>
      </w:r>
      <w:r w:rsidR="004E5567">
        <w:rPr>
          <w:rFonts w:ascii="Aptos" w:hAnsi="Aptos"/>
          <w:sz w:val="24"/>
          <w:szCs w:val="24"/>
        </w:rPr>
        <w:t>se</w:t>
      </w:r>
      <w:r w:rsidRPr="00A84504">
        <w:rPr>
          <w:rFonts w:ascii="Aptos" w:hAnsi="Aptos"/>
          <w:sz w:val="24"/>
          <w:szCs w:val="24"/>
        </w:rPr>
        <w:t xml:space="preserve"> Terms </w:t>
      </w:r>
      <w:r w:rsidR="004E5567">
        <w:rPr>
          <w:rFonts w:ascii="Aptos" w:hAnsi="Aptos"/>
          <w:sz w:val="24"/>
          <w:szCs w:val="24"/>
        </w:rPr>
        <w:t xml:space="preserve">and </w:t>
      </w:r>
      <w:r w:rsidRPr="00A84504">
        <w:rPr>
          <w:rFonts w:ascii="Aptos" w:hAnsi="Aptos"/>
          <w:sz w:val="24"/>
          <w:szCs w:val="24"/>
        </w:rPr>
        <w:t xml:space="preserve">Conditions, unless the context otherwise </w:t>
      </w:r>
      <w:r w:rsidR="00A84504" w:rsidRPr="00A84504">
        <w:rPr>
          <w:rFonts w:ascii="Aptos" w:hAnsi="Aptos"/>
          <w:sz w:val="24"/>
          <w:szCs w:val="24"/>
        </w:rPr>
        <w:t>requires: -</w:t>
      </w:r>
    </w:p>
    <w:p w14:paraId="097D78C1" w14:textId="0AC8B95B" w:rsidR="00002274" w:rsidRPr="00D3223C" w:rsidRDefault="00002274" w:rsidP="00054483">
      <w:pPr>
        <w:jc w:val="both"/>
        <w:rPr>
          <w:rFonts w:ascii="Aptos" w:hAnsi="Aptos"/>
          <w:sz w:val="24"/>
          <w:szCs w:val="24"/>
        </w:rPr>
      </w:pPr>
      <w:r w:rsidRPr="00B8358E">
        <w:rPr>
          <w:rFonts w:ascii="Aptos" w:hAnsi="Aptos"/>
          <w:b/>
          <w:bCs/>
          <w:sz w:val="24"/>
          <w:szCs w:val="24"/>
        </w:rPr>
        <w:t>“</w:t>
      </w:r>
      <w:r w:rsidR="00B8358E" w:rsidRPr="00B8358E">
        <w:rPr>
          <w:rFonts w:ascii="Aptos" w:hAnsi="Aptos"/>
          <w:b/>
          <w:bCs/>
          <w:sz w:val="24"/>
          <w:szCs w:val="24"/>
        </w:rPr>
        <w:t>The</w:t>
      </w:r>
      <w:r w:rsidRPr="00B8358E">
        <w:rPr>
          <w:rFonts w:ascii="Aptos" w:hAnsi="Aptos"/>
          <w:b/>
          <w:bCs/>
          <w:sz w:val="24"/>
          <w:szCs w:val="24"/>
        </w:rPr>
        <w:t xml:space="preserve"> Company</w:t>
      </w:r>
      <w:r w:rsidR="00A84504" w:rsidRPr="00B8358E">
        <w:rPr>
          <w:rFonts w:ascii="Aptos" w:hAnsi="Aptos"/>
          <w:b/>
          <w:bCs/>
          <w:sz w:val="24"/>
          <w:szCs w:val="24"/>
        </w:rPr>
        <w:t>”</w:t>
      </w:r>
      <w:r w:rsidR="00A84504">
        <w:rPr>
          <w:rFonts w:ascii="Aptos" w:hAnsi="Aptos"/>
          <w:sz w:val="24"/>
          <w:szCs w:val="24"/>
        </w:rPr>
        <w:t xml:space="preserve"> </w:t>
      </w:r>
      <w:r w:rsidR="00A84504" w:rsidRPr="00D3223C">
        <w:rPr>
          <w:rFonts w:ascii="Aptos" w:hAnsi="Aptos"/>
          <w:sz w:val="24"/>
          <w:szCs w:val="24"/>
        </w:rPr>
        <w:t>means</w:t>
      </w:r>
      <w:r w:rsidRPr="00D3223C">
        <w:rPr>
          <w:rFonts w:ascii="Aptos" w:hAnsi="Aptos"/>
          <w:sz w:val="24"/>
          <w:szCs w:val="24"/>
        </w:rPr>
        <w:t xml:space="preserve"> Tusks &amp; Trails Ltd, a destination</w:t>
      </w:r>
      <w:r w:rsidR="00A84504">
        <w:rPr>
          <w:rFonts w:ascii="Aptos" w:hAnsi="Aptos"/>
          <w:sz w:val="24"/>
          <w:szCs w:val="24"/>
        </w:rPr>
        <w:t xml:space="preserve"> m</w:t>
      </w:r>
      <w:r w:rsidRPr="00D3223C">
        <w:rPr>
          <w:rFonts w:ascii="Aptos" w:hAnsi="Aptos"/>
          <w:sz w:val="24"/>
          <w:szCs w:val="24"/>
        </w:rPr>
        <w:t>anagement Company and ground handler duly registered and operati</w:t>
      </w:r>
      <w:r w:rsidR="00A84504">
        <w:rPr>
          <w:rFonts w:ascii="Aptos" w:hAnsi="Aptos"/>
          <w:sz w:val="24"/>
          <w:szCs w:val="24"/>
        </w:rPr>
        <w:t>ng</w:t>
      </w:r>
      <w:r w:rsidRPr="00D3223C">
        <w:rPr>
          <w:rFonts w:ascii="Aptos" w:hAnsi="Aptos"/>
          <w:sz w:val="24"/>
          <w:szCs w:val="24"/>
        </w:rPr>
        <w:t xml:space="preserve"> in Zambia, with its registered office located at Batoka Sky, Sichango Road, Livingstone, Zambia, which c</w:t>
      </w:r>
      <w:r w:rsidR="00A84504">
        <w:rPr>
          <w:rFonts w:ascii="Aptos" w:hAnsi="Aptos"/>
          <w:sz w:val="24"/>
          <w:szCs w:val="24"/>
        </w:rPr>
        <w:t>om</w:t>
      </w:r>
      <w:r w:rsidRPr="00D3223C">
        <w:rPr>
          <w:rFonts w:ascii="Aptos" w:hAnsi="Aptos"/>
          <w:sz w:val="24"/>
          <w:szCs w:val="24"/>
        </w:rPr>
        <w:t>pa</w:t>
      </w:r>
      <w:r w:rsidR="00A84504">
        <w:rPr>
          <w:rFonts w:ascii="Aptos" w:hAnsi="Aptos"/>
          <w:sz w:val="24"/>
          <w:szCs w:val="24"/>
        </w:rPr>
        <w:t>n</w:t>
      </w:r>
      <w:r w:rsidRPr="00D3223C">
        <w:rPr>
          <w:rFonts w:ascii="Aptos" w:hAnsi="Aptos"/>
          <w:sz w:val="24"/>
          <w:szCs w:val="24"/>
        </w:rPr>
        <w:t xml:space="preserve">y may from time to time operate in Zimbabwe, Malawi &amp; </w:t>
      </w:r>
      <w:r w:rsidR="00CF1DBB" w:rsidRPr="00D3223C">
        <w:rPr>
          <w:rFonts w:ascii="Aptos" w:hAnsi="Aptos"/>
          <w:sz w:val="24"/>
          <w:szCs w:val="24"/>
        </w:rPr>
        <w:t>Botswan</w:t>
      </w:r>
      <w:r w:rsidR="00CF1DBB">
        <w:rPr>
          <w:rFonts w:ascii="Aptos" w:hAnsi="Aptos"/>
          <w:sz w:val="24"/>
          <w:szCs w:val="24"/>
        </w:rPr>
        <w:t>a</w:t>
      </w:r>
      <w:r w:rsidR="004E5567">
        <w:rPr>
          <w:rFonts w:ascii="Aptos" w:hAnsi="Aptos"/>
          <w:sz w:val="24"/>
          <w:szCs w:val="24"/>
        </w:rPr>
        <w:t>;</w:t>
      </w:r>
    </w:p>
    <w:p w14:paraId="2D8E38CA" w14:textId="6605BE96" w:rsidR="00002274" w:rsidRPr="00D3223C" w:rsidRDefault="00002274" w:rsidP="00054483">
      <w:pPr>
        <w:jc w:val="both"/>
        <w:rPr>
          <w:rFonts w:ascii="Aptos" w:hAnsi="Aptos"/>
          <w:sz w:val="24"/>
          <w:szCs w:val="24"/>
        </w:rPr>
      </w:pPr>
      <w:r w:rsidRPr="00B8358E">
        <w:rPr>
          <w:rFonts w:ascii="Aptos" w:hAnsi="Aptos"/>
          <w:b/>
          <w:bCs/>
          <w:sz w:val="24"/>
          <w:szCs w:val="24"/>
        </w:rPr>
        <w:t>“The Client”</w:t>
      </w:r>
      <w:r w:rsidRPr="00D3223C">
        <w:rPr>
          <w:rFonts w:ascii="Aptos" w:hAnsi="Aptos"/>
          <w:sz w:val="24"/>
          <w:szCs w:val="24"/>
        </w:rPr>
        <w:t xml:space="preserve"> means any person, be it a natural person or a body </w:t>
      </w:r>
      <w:r w:rsidR="005001C3">
        <w:rPr>
          <w:rFonts w:ascii="Aptos" w:hAnsi="Aptos"/>
          <w:sz w:val="24"/>
          <w:szCs w:val="24"/>
        </w:rPr>
        <w:t xml:space="preserve">corporate </w:t>
      </w:r>
      <w:r w:rsidRPr="00D3223C">
        <w:rPr>
          <w:rFonts w:ascii="Aptos" w:hAnsi="Aptos"/>
          <w:sz w:val="24"/>
          <w:szCs w:val="24"/>
        </w:rPr>
        <w:t xml:space="preserve">including state agencies, </w:t>
      </w:r>
      <w:r w:rsidR="00BC6078" w:rsidRPr="00D3223C">
        <w:rPr>
          <w:rFonts w:ascii="Aptos" w:hAnsi="Aptos"/>
          <w:sz w:val="24"/>
          <w:szCs w:val="24"/>
        </w:rPr>
        <w:t>associations</w:t>
      </w:r>
      <w:r w:rsidRPr="00D3223C">
        <w:rPr>
          <w:rFonts w:ascii="Aptos" w:hAnsi="Aptos"/>
          <w:sz w:val="24"/>
          <w:szCs w:val="24"/>
        </w:rPr>
        <w:t xml:space="preserve"> or partnerships</w:t>
      </w:r>
      <w:r w:rsidR="005001C3">
        <w:rPr>
          <w:rFonts w:ascii="Aptos" w:hAnsi="Aptos"/>
          <w:sz w:val="24"/>
          <w:szCs w:val="24"/>
        </w:rPr>
        <w:t xml:space="preserve">, as the case may be, </w:t>
      </w:r>
      <w:r w:rsidR="00BC6078" w:rsidRPr="00D3223C">
        <w:rPr>
          <w:rFonts w:ascii="Aptos" w:hAnsi="Aptos"/>
          <w:sz w:val="24"/>
          <w:szCs w:val="24"/>
        </w:rPr>
        <w:t>who engage</w:t>
      </w:r>
      <w:r w:rsidR="005001C3">
        <w:rPr>
          <w:rFonts w:ascii="Aptos" w:hAnsi="Aptos"/>
          <w:sz w:val="24"/>
          <w:szCs w:val="24"/>
        </w:rPr>
        <w:t xml:space="preserve">s </w:t>
      </w:r>
      <w:r w:rsidR="00BC6078" w:rsidRPr="00D3223C">
        <w:rPr>
          <w:rFonts w:ascii="Aptos" w:hAnsi="Aptos"/>
          <w:sz w:val="24"/>
          <w:szCs w:val="24"/>
        </w:rPr>
        <w:t>the Company to book a tour, service or activ</w:t>
      </w:r>
      <w:r w:rsidR="005001C3">
        <w:rPr>
          <w:rFonts w:ascii="Aptos" w:hAnsi="Aptos"/>
          <w:sz w:val="24"/>
          <w:szCs w:val="24"/>
        </w:rPr>
        <w:t>ity</w:t>
      </w:r>
      <w:r w:rsidR="00BC6078" w:rsidRPr="00D3223C">
        <w:rPr>
          <w:rFonts w:ascii="Aptos" w:hAnsi="Aptos"/>
          <w:sz w:val="24"/>
          <w:szCs w:val="24"/>
        </w:rPr>
        <w:t xml:space="preserve"> either directly</w:t>
      </w:r>
      <w:r w:rsidR="00653BBF" w:rsidRPr="00D3223C">
        <w:rPr>
          <w:rFonts w:ascii="Aptos" w:hAnsi="Aptos"/>
          <w:sz w:val="24"/>
          <w:szCs w:val="24"/>
        </w:rPr>
        <w:t xml:space="preserve">, or </w:t>
      </w:r>
      <w:r w:rsidR="005001C3">
        <w:rPr>
          <w:rFonts w:ascii="Aptos" w:hAnsi="Aptos"/>
          <w:sz w:val="24"/>
          <w:szCs w:val="24"/>
        </w:rPr>
        <w:t>through</w:t>
      </w:r>
      <w:r w:rsidR="00653BBF" w:rsidRPr="00D3223C">
        <w:rPr>
          <w:rFonts w:ascii="Aptos" w:hAnsi="Aptos"/>
          <w:sz w:val="24"/>
          <w:szCs w:val="24"/>
        </w:rPr>
        <w:t xml:space="preserve"> a duly authorized Travel Agent or Tour Operator, and one who intends to take part in such tour, service or activity thereof;</w:t>
      </w:r>
    </w:p>
    <w:p w14:paraId="6A984BAE" w14:textId="4C7E7B86" w:rsidR="00653BBF" w:rsidRPr="00D3223C" w:rsidRDefault="00653BBF" w:rsidP="00054483">
      <w:pPr>
        <w:jc w:val="both"/>
        <w:rPr>
          <w:rFonts w:ascii="Aptos" w:hAnsi="Aptos"/>
          <w:sz w:val="24"/>
          <w:szCs w:val="24"/>
        </w:rPr>
      </w:pPr>
      <w:r w:rsidRPr="00B8358E">
        <w:rPr>
          <w:rFonts w:ascii="Aptos" w:hAnsi="Aptos"/>
          <w:b/>
          <w:bCs/>
          <w:sz w:val="24"/>
          <w:szCs w:val="24"/>
        </w:rPr>
        <w:t>“Travel Agent” or “Tour Operator</w:t>
      </w:r>
      <w:r w:rsidR="005001C3" w:rsidRPr="00B8358E">
        <w:rPr>
          <w:rFonts w:ascii="Aptos" w:hAnsi="Aptos"/>
          <w:b/>
          <w:bCs/>
          <w:sz w:val="24"/>
          <w:szCs w:val="24"/>
        </w:rPr>
        <w:t>”</w:t>
      </w:r>
      <w:r w:rsidR="005001C3">
        <w:rPr>
          <w:rFonts w:ascii="Aptos" w:hAnsi="Aptos"/>
          <w:sz w:val="24"/>
          <w:szCs w:val="24"/>
        </w:rPr>
        <w:t xml:space="preserve"> </w:t>
      </w:r>
      <w:r w:rsidR="005001C3" w:rsidRPr="00D3223C">
        <w:rPr>
          <w:rFonts w:ascii="Aptos" w:hAnsi="Aptos"/>
          <w:sz w:val="24"/>
          <w:szCs w:val="24"/>
        </w:rPr>
        <w:t>means</w:t>
      </w:r>
      <w:r w:rsidRPr="00D3223C">
        <w:rPr>
          <w:rFonts w:ascii="Aptos" w:hAnsi="Aptos"/>
          <w:sz w:val="24"/>
          <w:szCs w:val="24"/>
        </w:rPr>
        <w:t xml:space="preserve"> any person, </w:t>
      </w:r>
      <w:r w:rsidR="005001C3" w:rsidRPr="00D3223C">
        <w:rPr>
          <w:rFonts w:ascii="Aptos" w:hAnsi="Aptos"/>
          <w:sz w:val="24"/>
          <w:szCs w:val="24"/>
        </w:rPr>
        <w:t xml:space="preserve">be it a natural person or a body </w:t>
      </w:r>
      <w:r w:rsidR="005001C3">
        <w:rPr>
          <w:rFonts w:ascii="Aptos" w:hAnsi="Aptos"/>
          <w:sz w:val="24"/>
          <w:szCs w:val="24"/>
        </w:rPr>
        <w:t>corporate, as the case may be, w</w:t>
      </w:r>
      <w:r w:rsidRPr="00D3223C">
        <w:rPr>
          <w:rFonts w:ascii="Aptos" w:hAnsi="Aptos"/>
          <w:sz w:val="24"/>
          <w:szCs w:val="24"/>
        </w:rPr>
        <w:t>ho acts on behalf of a Client</w:t>
      </w:r>
      <w:r w:rsidR="00B8358E">
        <w:rPr>
          <w:rFonts w:ascii="Aptos" w:hAnsi="Aptos"/>
          <w:sz w:val="24"/>
          <w:szCs w:val="24"/>
        </w:rPr>
        <w:t xml:space="preserve">, </w:t>
      </w:r>
      <w:r w:rsidRPr="00D3223C">
        <w:rPr>
          <w:rFonts w:ascii="Aptos" w:hAnsi="Aptos"/>
          <w:sz w:val="24"/>
          <w:szCs w:val="24"/>
        </w:rPr>
        <w:t>to engage the Company in booking a tour, service or activity</w:t>
      </w:r>
      <w:r w:rsidR="00B8358E">
        <w:rPr>
          <w:rFonts w:ascii="Aptos" w:hAnsi="Aptos"/>
          <w:sz w:val="24"/>
          <w:szCs w:val="24"/>
        </w:rPr>
        <w:t>;</w:t>
      </w:r>
    </w:p>
    <w:p w14:paraId="6F9C4CCB" w14:textId="3279C471" w:rsidR="00653BBF" w:rsidRPr="00D3223C" w:rsidRDefault="00653BBF" w:rsidP="00054483">
      <w:pPr>
        <w:jc w:val="both"/>
        <w:rPr>
          <w:rFonts w:ascii="Aptos" w:hAnsi="Aptos"/>
          <w:sz w:val="24"/>
          <w:szCs w:val="24"/>
        </w:rPr>
      </w:pPr>
      <w:r w:rsidRPr="00B8358E">
        <w:rPr>
          <w:rFonts w:ascii="Aptos" w:hAnsi="Aptos"/>
          <w:b/>
          <w:bCs/>
          <w:sz w:val="24"/>
          <w:szCs w:val="24"/>
        </w:rPr>
        <w:t xml:space="preserve">“Supplier” </w:t>
      </w:r>
      <w:r w:rsidR="005001C3" w:rsidRPr="00B8358E">
        <w:rPr>
          <w:rFonts w:ascii="Aptos" w:hAnsi="Aptos"/>
          <w:b/>
          <w:bCs/>
          <w:sz w:val="24"/>
          <w:szCs w:val="24"/>
        </w:rPr>
        <w:t>or “Subcontractor”</w:t>
      </w:r>
      <w:r w:rsidR="005001C3">
        <w:rPr>
          <w:rFonts w:ascii="Aptos" w:hAnsi="Aptos"/>
          <w:sz w:val="24"/>
          <w:szCs w:val="24"/>
        </w:rPr>
        <w:t xml:space="preserve"> </w:t>
      </w:r>
      <w:r w:rsidRPr="00D3223C">
        <w:rPr>
          <w:rFonts w:ascii="Aptos" w:hAnsi="Aptos"/>
          <w:sz w:val="24"/>
          <w:szCs w:val="24"/>
        </w:rPr>
        <w:t xml:space="preserve">means any person, </w:t>
      </w:r>
      <w:r w:rsidR="005001C3" w:rsidRPr="00D3223C">
        <w:rPr>
          <w:rFonts w:ascii="Aptos" w:hAnsi="Aptos"/>
          <w:sz w:val="24"/>
          <w:szCs w:val="24"/>
        </w:rPr>
        <w:t xml:space="preserve">be it a natural person or a body </w:t>
      </w:r>
      <w:r w:rsidR="005001C3">
        <w:rPr>
          <w:rFonts w:ascii="Aptos" w:hAnsi="Aptos"/>
          <w:sz w:val="24"/>
          <w:szCs w:val="24"/>
        </w:rPr>
        <w:t xml:space="preserve">corporate </w:t>
      </w:r>
      <w:r w:rsidR="005001C3" w:rsidRPr="00D3223C">
        <w:rPr>
          <w:rFonts w:ascii="Aptos" w:hAnsi="Aptos"/>
          <w:sz w:val="24"/>
          <w:szCs w:val="24"/>
        </w:rPr>
        <w:t>including state agencies, associations or partnerships</w:t>
      </w:r>
      <w:r w:rsidR="005001C3">
        <w:rPr>
          <w:rFonts w:ascii="Aptos" w:hAnsi="Aptos"/>
          <w:sz w:val="24"/>
          <w:szCs w:val="24"/>
        </w:rPr>
        <w:t xml:space="preserve">, as the case may be, </w:t>
      </w:r>
      <w:r w:rsidRPr="00D3223C">
        <w:rPr>
          <w:rFonts w:ascii="Aptos" w:hAnsi="Aptos"/>
          <w:sz w:val="24"/>
          <w:szCs w:val="24"/>
        </w:rPr>
        <w:t xml:space="preserve">contracted by the Company to provide a tour, service or activity to the </w:t>
      </w:r>
      <w:r w:rsidR="005001C3" w:rsidRPr="00D3223C">
        <w:rPr>
          <w:rFonts w:ascii="Aptos" w:hAnsi="Aptos"/>
          <w:sz w:val="24"/>
          <w:szCs w:val="24"/>
        </w:rPr>
        <w:t>Client,</w:t>
      </w:r>
      <w:r w:rsidRPr="00D3223C">
        <w:rPr>
          <w:rFonts w:ascii="Aptos" w:hAnsi="Aptos"/>
          <w:sz w:val="24"/>
          <w:szCs w:val="24"/>
        </w:rPr>
        <w:t xml:space="preserve"> or any other associated activity </w:t>
      </w:r>
      <w:r w:rsidR="00CF5610" w:rsidRPr="00D3223C">
        <w:rPr>
          <w:rFonts w:ascii="Aptos" w:hAnsi="Aptos"/>
          <w:sz w:val="24"/>
          <w:szCs w:val="24"/>
        </w:rPr>
        <w:t>forming part of the Client’s proposed itinerary</w:t>
      </w:r>
      <w:r w:rsidR="00B8358E">
        <w:rPr>
          <w:rFonts w:ascii="Aptos" w:hAnsi="Aptos"/>
          <w:sz w:val="24"/>
          <w:szCs w:val="24"/>
        </w:rPr>
        <w:t>;</w:t>
      </w:r>
    </w:p>
    <w:p w14:paraId="5A3AE7E1" w14:textId="3E1D3A8A" w:rsidR="00CF5610" w:rsidRPr="00D3223C" w:rsidRDefault="00CF5610" w:rsidP="00054483">
      <w:pPr>
        <w:jc w:val="both"/>
        <w:rPr>
          <w:rFonts w:ascii="Aptos" w:hAnsi="Aptos"/>
          <w:sz w:val="24"/>
          <w:szCs w:val="24"/>
        </w:rPr>
      </w:pPr>
      <w:r w:rsidRPr="00B8358E">
        <w:rPr>
          <w:rFonts w:ascii="Aptos" w:hAnsi="Aptos"/>
          <w:b/>
          <w:bCs/>
          <w:sz w:val="24"/>
          <w:szCs w:val="24"/>
        </w:rPr>
        <w:t>“Activities” and “Services”</w:t>
      </w:r>
      <w:r w:rsidRPr="00D3223C">
        <w:rPr>
          <w:rFonts w:ascii="Aptos" w:hAnsi="Aptos"/>
          <w:sz w:val="24"/>
          <w:szCs w:val="24"/>
        </w:rPr>
        <w:t xml:space="preserve"> </w:t>
      </w:r>
      <w:r w:rsidR="005001C3" w:rsidRPr="00D3223C">
        <w:rPr>
          <w:rFonts w:ascii="Aptos" w:hAnsi="Aptos"/>
          <w:sz w:val="24"/>
          <w:szCs w:val="24"/>
        </w:rPr>
        <w:t>means the</w:t>
      </w:r>
      <w:r w:rsidRPr="00D3223C">
        <w:rPr>
          <w:rFonts w:ascii="Aptos" w:hAnsi="Aptos"/>
          <w:sz w:val="24"/>
          <w:szCs w:val="24"/>
        </w:rPr>
        <w:t xml:space="preserve"> services and activities as provided by the </w:t>
      </w:r>
      <w:r w:rsidR="004E5567">
        <w:rPr>
          <w:rFonts w:ascii="Aptos" w:hAnsi="Aptos"/>
          <w:sz w:val="24"/>
          <w:szCs w:val="24"/>
        </w:rPr>
        <w:t>S</w:t>
      </w:r>
      <w:r w:rsidRPr="00D3223C">
        <w:rPr>
          <w:rFonts w:ascii="Aptos" w:hAnsi="Aptos"/>
          <w:sz w:val="24"/>
          <w:szCs w:val="24"/>
        </w:rPr>
        <w:t xml:space="preserve">uppliers </w:t>
      </w:r>
      <w:r w:rsidR="004E5567">
        <w:rPr>
          <w:rFonts w:ascii="Aptos" w:hAnsi="Aptos"/>
          <w:sz w:val="24"/>
          <w:szCs w:val="24"/>
        </w:rPr>
        <w:t xml:space="preserve">or Subcontractors, </w:t>
      </w:r>
      <w:r w:rsidRPr="00D3223C">
        <w:rPr>
          <w:rFonts w:ascii="Aptos" w:hAnsi="Aptos"/>
          <w:sz w:val="24"/>
          <w:szCs w:val="24"/>
        </w:rPr>
        <w:t xml:space="preserve">contracted by the </w:t>
      </w:r>
      <w:r w:rsidR="005001C3" w:rsidRPr="00D3223C">
        <w:rPr>
          <w:rFonts w:ascii="Aptos" w:hAnsi="Aptos"/>
          <w:sz w:val="24"/>
          <w:szCs w:val="24"/>
        </w:rPr>
        <w:t>Company which</w:t>
      </w:r>
      <w:r w:rsidRPr="00D3223C">
        <w:rPr>
          <w:rFonts w:ascii="Aptos" w:hAnsi="Aptos"/>
          <w:sz w:val="24"/>
          <w:szCs w:val="24"/>
        </w:rPr>
        <w:t xml:space="preserve"> </w:t>
      </w:r>
      <w:r w:rsidR="004E5567">
        <w:rPr>
          <w:rFonts w:ascii="Aptos" w:hAnsi="Aptos"/>
          <w:sz w:val="24"/>
          <w:szCs w:val="24"/>
        </w:rPr>
        <w:t xml:space="preserve">services and activities </w:t>
      </w:r>
      <w:r w:rsidRPr="00D3223C">
        <w:rPr>
          <w:rFonts w:ascii="Aptos" w:hAnsi="Aptos"/>
          <w:sz w:val="24"/>
          <w:szCs w:val="24"/>
        </w:rPr>
        <w:t xml:space="preserve">may include but not limited to </w:t>
      </w:r>
      <w:r w:rsidR="00B8358E" w:rsidRPr="00D3223C">
        <w:rPr>
          <w:rFonts w:ascii="Aptos" w:hAnsi="Aptos"/>
          <w:sz w:val="24"/>
          <w:szCs w:val="24"/>
        </w:rPr>
        <w:t>accommodation</w:t>
      </w:r>
      <w:r w:rsidR="00B8358E">
        <w:rPr>
          <w:rFonts w:ascii="Aptos" w:hAnsi="Aptos"/>
          <w:sz w:val="24"/>
          <w:szCs w:val="24"/>
        </w:rPr>
        <w:t>, hotels</w:t>
      </w:r>
      <w:r w:rsidR="005001C3">
        <w:rPr>
          <w:rFonts w:ascii="Aptos" w:hAnsi="Aptos"/>
          <w:sz w:val="24"/>
          <w:szCs w:val="24"/>
        </w:rPr>
        <w:t xml:space="preserve">, </w:t>
      </w:r>
      <w:r w:rsidR="00B8358E">
        <w:rPr>
          <w:rFonts w:ascii="Aptos" w:hAnsi="Aptos"/>
          <w:sz w:val="24"/>
          <w:szCs w:val="24"/>
        </w:rPr>
        <w:t>restaurants</w:t>
      </w:r>
      <w:r w:rsidR="005001C3">
        <w:rPr>
          <w:rFonts w:ascii="Aptos" w:hAnsi="Aptos"/>
          <w:sz w:val="24"/>
          <w:szCs w:val="24"/>
        </w:rPr>
        <w:t>, tours</w:t>
      </w:r>
      <w:r w:rsidRPr="00D3223C">
        <w:rPr>
          <w:rFonts w:ascii="Aptos" w:hAnsi="Aptos"/>
          <w:sz w:val="24"/>
          <w:szCs w:val="24"/>
        </w:rPr>
        <w:t xml:space="preserve"> and </w:t>
      </w:r>
      <w:r w:rsidR="005001C3">
        <w:rPr>
          <w:rFonts w:ascii="Aptos" w:hAnsi="Aptos"/>
          <w:sz w:val="24"/>
          <w:szCs w:val="24"/>
        </w:rPr>
        <w:t>flights</w:t>
      </w:r>
      <w:r w:rsidR="00B8358E">
        <w:rPr>
          <w:rFonts w:ascii="Aptos" w:hAnsi="Aptos"/>
          <w:sz w:val="24"/>
          <w:szCs w:val="24"/>
        </w:rPr>
        <w:t>;</w:t>
      </w:r>
      <w:r w:rsidRPr="00D3223C">
        <w:rPr>
          <w:rFonts w:ascii="Aptos" w:hAnsi="Aptos"/>
          <w:sz w:val="24"/>
          <w:szCs w:val="24"/>
        </w:rPr>
        <w:t xml:space="preserve"> </w:t>
      </w:r>
    </w:p>
    <w:p w14:paraId="20DE7E61" w14:textId="38524B54" w:rsidR="00CF5610" w:rsidRDefault="00CF5610" w:rsidP="00054483">
      <w:pPr>
        <w:jc w:val="both"/>
        <w:rPr>
          <w:rFonts w:ascii="Aptos" w:hAnsi="Aptos"/>
          <w:sz w:val="24"/>
          <w:szCs w:val="24"/>
        </w:rPr>
      </w:pPr>
      <w:r w:rsidRPr="00B8358E">
        <w:rPr>
          <w:rFonts w:ascii="Aptos" w:hAnsi="Aptos"/>
          <w:b/>
          <w:bCs/>
          <w:sz w:val="24"/>
          <w:szCs w:val="24"/>
        </w:rPr>
        <w:t>“Agreement</w:t>
      </w:r>
      <w:r w:rsidR="00FE26AA" w:rsidRPr="00B8358E">
        <w:rPr>
          <w:rFonts w:ascii="Aptos" w:hAnsi="Aptos"/>
          <w:b/>
          <w:bCs/>
          <w:sz w:val="24"/>
          <w:szCs w:val="24"/>
        </w:rPr>
        <w:t xml:space="preserve"> </w:t>
      </w:r>
      <w:r w:rsidR="005001C3" w:rsidRPr="00B8358E">
        <w:rPr>
          <w:rFonts w:ascii="Aptos" w:hAnsi="Aptos"/>
          <w:b/>
          <w:bCs/>
          <w:sz w:val="24"/>
          <w:szCs w:val="24"/>
        </w:rPr>
        <w:t xml:space="preserve">or </w:t>
      </w:r>
      <w:r w:rsidRPr="00B8358E">
        <w:rPr>
          <w:rFonts w:ascii="Aptos" w:hAnsi="Aptos"/>
          <w:b/>
          <w:bCs/>
          <w:sz w:val="24"/>
          <w:szCs w:val="24"/>
        </w:rPr>
        <w:t>Contract”</w:t>
      </w:r>
      <w:r w:rsidRPr="00D3223C">
        <w:rPr>
          <w:rFonts w:ascii="Aptos" w:hAnsi="Aptos"/>
          <w:sz w:val="24"/>
          <w:szCs w:val="24"/>
        </w:rPr>
        <w:t xml:space="preserve"> may be used interchangeably and shall mean these terms and conditions together with the Company’s </w:t>
      </w:r>
      <w:r w:rsidR="005001C3" w:rsidRPr="00D3223C">
        <w:rPr>
          <w:rFonts w:ascii="Aptos" w:hAnsi="Aptos"/>
          <w:sz w:val="24"/>
          <w:szCs w:val="24"/>
        </w:rPr>
        <w:t>proforma</w:t>
      </w:r>
      <w:r w:rsidRPr="00D3223C">
        <w:rPr>
          <w:rFonts w:ascii="Aptos" w:hAnsi="Aptos"/>
          <w:sz w:val="24"/>
          <w:szCs w:val="24"/>
        </w:rPr>
        <w:t xml:space="preserve"> invoice and or any other document issued </w:t>
      </w:r>
      <w:r w:rsidR="004E5567">
        <w:rPr>
          <w:rFonts w:ascii="Aptos" w:hAnsi="Aptos"/>
          <w:sz w:val="24"/>
          <w:szCs w:val="24"/>
        </w:rPr>
        <w:t xml:space="preserve">by the Company </w:t>
      </w:r>
      <w:r w:rsidRPr="00D3223C">
        <w:rPr>
          <w:rFonts w:ascii="Aptos" w:hAnsi="Aptos"/>
          <w:sz w:val="24"/>
          <w:szCs w:val="24"/>
        </w:rPr>
        <w:t>thereof</w:t>
      </w:r>
      <w:r w:rsidR="00B8358E">
        <w:rPr>
          <w:rFonts w:ascii="Aptos" w:hAnsi="Aptos"/>
          <w:sz w:val="24"/>
          <w:szCs w:val="24"/>
        </w:rPr>
        <w:t>;</w:t>
      </w:r>
    </w:p>
    <w:p w14:paraId="0BF785C1" w14:textId="30C39983" w:rsidR="00B8358E" w:rsidRPr="00D3223C" w:rsidRDefault="00B8358E" w:rsidP="00054483">
      <w:pPr>
        <w:jc w:val="both"/>
        <w:rPr>
          <w:rFonts w:ascii="Aptos" w:hAnsi="Aptos"/>
          <w:sz w:val="24"/>
          <w:szCs w:val="24"/>
        </w:rPr>
      </w:pPr>
      <w:r w:rsidRPr="00B8358E">
        <w:rPr>
          <w:rFonts w:ascii="Aptos" w:hAnsi="Aptos"/>
          <w:b/>
          <w:bCs/>
          <w:sz w:val="24"/>
          <w:szCs w:val="24"/>
        </w:rPr>
        <w:t>“</w:t>
      </w:r>
      <w:r w:rsidR="00C84363">
        <w:rPr>
          <w:rFonts w:ascii="Aptos" w:hAnsi="Aptos"/>
          <w:b/>
          <w:bCs/>
          <w:sz w:val="24"/>
          <w:szCs w:val="24"/>
        </w:rPr>
        <w:t>C</w:t>
      </w:r>
      <w:r w:rsidRPr="00B8358E">
        <w:rPr>
          <w:rFonts w:ascii="Aptos" w:hAnsi="Aptos"/>
          <w:b/>
          <w:bCs/>
          <w:sz w:val="24"/>
          <w:szCs w:val="24"/>
        </w:rPr>
        <w:t>hild”</w:t>
      </w:r>
      <w:r>
        <w:rPr>
          <w:rFonts w:ascii="Aptos" w:hAnsi="Aptos"/>
          <w:sz w:val="24"/>
          <w:szCs w:val="24"/>
        </w:rPr>
        <w:t xml:space="preserve"> shall mean a child as defined by the local laws;</w:t>
      </w:r>
    </w:p>
    <w:p w14:paraId="645234FB" w14:textId="2564C244" w:rsidR="00D3223C" w:rsidRDefault="00CF5610" w:rsidP="00054483">
      <w:pPr>
        <w:jc w:val="both"/>
        <w:rPr>
          <w:rFonts w:ascii="Aptos" w:hAnsi="Aptos"/>
          <w:sz w:val="24"/>
          <w:szCs w:val="24"/>
        </w:rPr>
      </w:pPr>
      <w:r w:rsidRPr="00B8358E">
        <w:rPr>
          <w:rFonts w:ascii="Aptos" w:hAnsi="Aptos"/>
          <w:b/>
          <w:bCs/>
          <w:sz w:val="24"/>
          <w:szCs w:val="24"/>
        </w:rPr>
        <w:t>“Itinerary”</w:t>
      </w:r>
      <w:r w:rsidR="00FE26AA" w:rsidRPr="00D3223C">
        <w:rPr>
          <w:rFonts w:ascii="Aptos" w:hAnsi="Aptos"/>
          <w:sz w:val="24"/>
          <w:szCs w:val="24"/>
        </w:rPr>
        <w:t xml:space="preserve"> </w:t>
      </w:r>
      <w:r w:rsidR="005001C3">
        <w:rPr>
          <w:rFonts w:ascii="Aptos" w:hAnsi="Aptos"/>
          <w:sz w:val="24"/>
          <w:szCs w:val="24"/>
        </w:rPr>
        <w:t>shall be construed as such;</w:t>
      </w:r>
    </w:p>
    <w:p w14:paraId="02844A7A" w14:textId="21AB5283" w:rsidR="00D3223C" w:rsidRDefault="00D3223C" w:rsidP="00054483">
      <w:pPr>
        <w:jc w:val="both"/>
        <w:rPr>
          <w:rFonts w:ascii="Aptos" w:hAnsi="Aptos"/>
          <w:sz w:val="24"/>
          <w:szCs w:val="24"/>
        </w:rPr>
      </w:pPr>
      <w:r w:rsidRPr="003C10FA">
        <w:rPr>
          <w:rFonts w:ascii="Aptos" w:hAnsi="Aptos"/>
          <w:b/>
          <w:bCs/>
          <w:sz w:val="24"/>
          <w:szCs w:val="24"/>
        </w:rPr>
        <w:t>“</w:t>
      </w:r>
      <w:r w:rsidR="00C84363">
        <w:rPr>
          <w:rFonts w:ascii="Aptos" w:hAnsi="Aptos"/>
          <w:b/>
          <w:bCs/>
          <w:sz w:val="24"/>
          <w:szCs w:val="24"/>
        </w:rPr>
        <w:t>F</w:t>
      </w:r>
      <w:r w:rsidRPr="003C10FA">
        <w:rPr>
          <w:rFonts w:ascii="Aptos" w:hAnsi="Aptos"/>
          <w:b/>
          <w:bCs/>
          <w:sz w:val="24"/>
          <w:szCs w:val="24"/>
        </w:rPr>
        <w:t>orce majeure”</w:t>
      </w:r>
      <w:r>
        <w:rPr>
          <w:rFonts w:ascii="Aptos" w:hAnsi="Aptos"/>
          <w:sz w:val="24"/>
          <w:szCs w:val="24"/>
        </w:rPr>
        <w:t xml:space="preserve"> means any event which the Company or the Supplier </w:t>
      </w:r>
      <w:r w:rsidR="004E5567">
        <w:rPr>
          <w:rFonts w:ascii="Aptos" w:hAnsi="Aptos"/>
          <w:sz w:val="24"/>
          <w:szCs w:val="24"/>
        </w:rPr>
        <w:t>concerned,</w:t>
      </w:r>
      <w:r>
        <w:rPr>
          <w:rFonts w:ascii="Aptos" w:hAnsi="Aptos"/>
          <w:sz w:val="24"/>
          <w:szCs w:val="24"/>
        </w:rPr>
        <w:t xml:space="preserve"> could not, even with due care, foresee or avoid </w:t>
      </w:r>
      <w:r w:rsidR="004E5567">
        <w:rPr>
          <w:rFonts w:ascii="Aptos" w:hAnsi="Aptos"/>
          <w:sz w:val="24"/>
          <w:szCs w:val="24"/>
        </w:rPr>
        <w:t xml:space="preserve">or anticipate, </w:t>
      </w:r>
      <w:r>
        <w:rPr>
          <w:rFonts w:ascii="Aptos" w:hAnsi="Aptos"/>
          <w:sz w:val="24"/>
          <w:szCs w:val="24"/>
        </w:rPr>
        <w:t>and such events may include, whether actual or threatened, war, riot, civil strife</w:t>
      </w:r>
      <w:r w:rsidR="004E5567">
        <w:rPr>
          <w:rFonts w:ascii="Aptos" w:hAnsi="Aptos"/>
          <w:sz w:val="24"/>
          <w:szCs w:val="24"/>
        </w:rPr>
        <w:t xml:space="preserve"> and unrest</w:t>
      </w:r>
      <w:r>
        <w:rPr>
          <w:rFonts w:ascii="Aptos" w:hAnsi="Aptos"/>
          <w:sz w:val="24"/>
          <w:szCs w:val="24"/>
        </w:rPr>
        <w:t xml:space="preserve">, terrorist activity, industrial </w:t>
      </w:r>
      <w:r>
        <w:rPr>
          <w:rFonts w:ascii="Aptos" w:hAnsi="Aptos"/>
          <w:sz w:val="24"/>
          <w:szCs w:val="24"/>
        </w:rPr>
        <w:lastRenderedPageBreak/>
        <w:t>dispute, natural or nuclear disaster, significant risks to human health such as the outbreak of serious disease at the travel destination, adverse weather conditions, fire and all other similar events</w:t>
      </w:r>
      <w:r w:rsidR="00965262">
        <w:rPr>
          <w:rFonts w:ascii="Aptos" w:hAnsi="Aptos"/>
          <w:sz w:val="24"/>
          <w:szCs w:val="24"/>
        </w:rPr>
        <w:t xml:space="preserve"> outside of the Company’s control</w:t>
      </w:r>
      <w:r w:rsidR="003C10FA">
        <w:rPr>
          <w:rFonts w:ascii="Aptos" w:hAnsi="Aptos"/>
          <w:sz w:val="24"/>
          <w:szCs w:val="24"/>
        </w:rPr>
        <w:t>;</w:t>
      </w:r>
    </w:p>
    <w:p w14:paraId="13838E75" w14:textId="269B6CCC" w:rsidR="00FE26AA" w:rsidRPr="00D3223C" w:rsidRDefault="005001C3" w:rsidP="00054483">
      <w:pPr>
        <w:jc w:val="both"/>
        <w:rPr>
          <w:rFonts w:ascii="Aptos" w:hAnsi="Aptos"/>
          <w:sz w:val="24"/>
          <w:szCs w:val="24"/>
        </w:rPr>
      </w:pPr>
      <w:r w:rsidRPr="003C10FA">
        <w:rPr>
          <w:rFonts w:ascii="Aptos" w:hAnsi="Aptos"/>
          <w:b/>
          <w:bCs/>
          <w:sz w:val="24"/>
          <w:szCs w:val="24"/>
        </w:rPr>
        <w:t>“</w:t>
      </w:r>
      <w:r w:rsidR="00C84363">
        <w:rPr>
          <w:rFonts w:ascii="Aptos" w:hAnsi="Aptos"/>
          <w:b/>
          <w:bCs/>
          <w:sz w:val="24"/>
          <w:szCs w:val="24"/>
        </w:rPr>
        <w:t>A</w:t>
      </w:r>
      <w:r w:rsidR="00FE26AA" w:rsidRPr="003C10FA">
        <w:rPr>
          <w:rFonts w:ascii="Aptos" w:hAnsi="Aptos"/>
          <w:b/>
          <w:bCs/>
          <w:sz w:val="24"/>
          <w:szCs w:val="24"/>
        </w:rPr>
        <w:t xml:space="preserve"> company</w:t>
      </w:r>
      <w:r w:rsidRPr="003C10FA">
        <w:rPr>
          <w:rFonts w:ascii="Aptos" w:hAnsi="Aptos"/>
          <w:b/>
          <w:bCs/>
          <w:sz w:val="24"/>
          <w:szCs w:val="24"/>
        </w:rPr>
        <w:t>”</w:t>
      </w:r>
      <w:r w:rsidR="00FE26AA" w:rsidRPr="00D3223C">
        <w:rPr>
          <w:rFonts w:ascii="Aptos" w:hAnsi="Aptos"/>
          <w:sz w:val="24"/>
          <w:szCs w:val="24"/>
        </w:rPr>
        <w:t xml:space="preserve"> shall include any</w:t>
      </w:r>
      <w:r>
        <w:rPr>
          <w:rFonts w:ascii="Aptos" w:hAnsi="Aptos"/>
          <w:sz w:val="24"/>
          <w:szCs w:val="24"/>
        </w:rPr>
        <w:t xml:space="preserve"> </w:t>
      </w:r>
      <w:r w:rsidR="00FE26AA" w:rsidRPr="00D3223C">
        <w:rPr>
          <w:rFonts w:ascii="Aptos" w:hAnsi="Aptos"/>
          <w:sz w:val="24"/>
          <w:szCs w:val="24"/>
        </w:rPr>
        <w:t>body</w:t>
      </w:r>
      <w:r>
        <w:rPr>
          <w:rFonts w:ascii="Aptos" w:hAnsi="Aptos"/>
          <w:sz w:val="24"/>
          <w:szCs w:val="24"/>
        </w:rPr>
        <w:t xml:space="preserve"> </w:t>
      </w:r>
      <w:r w:rsidR="00FE26AA" w:rsidRPr="00D3223C">
        <w:rPr>
          <w:rFonts w:ascii="Aptos" w:hAnsi="Aptos"/>
          <w:sz w:val="24"/>
          <w:szCs w:val="24"/>
        </w:rPr>
        <w:t>corporate, incorporate</w:t>
      </w:r>
      <w:r>
        <w:rPr>
          <w:rFonts w:ascii="Aptos" w:hAnsi="Aptos"/>
          <w:sz w:val="24"/>
          <w:szCs w:val="24"/>
        </w:rPr>
        <w:t>d</w:t>
      </w:r>
      <w:r w:rsidR="00FE26AA" w:rsidRPr="00D3223C">
        <w:rPr>
          <w:rFonts w:ascii="Aptos" w:hAnsi="Aptos"/>
          <w:sz w:val="24"/>
          <w:szCs w:val="24"/>
        </w:rPr>
        <w:t xml:space="preserve"> or otherwise and shall include partnerships and firms</w:t>
      </w:r>
      <w:r w:rsidR="003C10FA">
        <w:rPr>
          <w:rFonts w:ascii="Aptos" w:hAnsi="Aptos"/>
          <w:sz w:val="24"/>
          <w:szCs w:val="24"/>
        </w:rPr>
        <w:t>;</w:t>
      </w:r>
      <w:r w:rsidR="00FE26AA" w:rsidRPr="00D3223C">
        <w:rPr>
          <w:rFonts w:ascii="Aptos" w:hAnsi="Aptos"/>
          <w:sz w:val="24"/>
          <w:szCs w:val="24"/>
        </w:rPr>
        <w:t xml:space="preserve"> </w:t>
      </w:r>
    </w:p>
    <w:p w14:paraId="38FCCF5C" w14:textId="5FC96F2F" w:rsidR="00FE26AA" w:rsidRPr="00D3223C" w:rsidRDefault="005001C3" w:rsidP="00054483">
      <w:pPr>
        <w:jc w:val="both"/>
        <w:rPr>
          <w:rFonts w:ascii="Aptos" w:hAnsi="Aptos"/>
          <w:sz w:val="24"/>
          <w:szCs w:val="24"/>
        </w:rPr>
      </w:pPr>
      <w:r w:rsidRPr="003C10FA">
        <w:rPr>
          <w:rFonts w:ascii="Aptos" w:hAnsi="Aptos"/>
          <w:b/>
          <w:bCs/>
          <w:sz w:val="24"/>
          <w:szCs w:val="24"/>
        </w:rPr>
        <w:t>“</w:t>
      </w:r>
      <w:r w:rsidR="00C84363">
        <w:rPr>
          <w:rFonts w:ascii="Aptos" w:hAnsi="Aptos"/>
          <w:b/>
          <w:bCs/>
          <w:sz w:val="24"/>
          <w:szCs w:val="24"/>
        </w:rPr>
        <w:t>A</w:t>
      </w:r>
      <w:r w:rsidR="00FE26AA" w:rsidRPr="003C10FA">
        <w:rPr>
          <w:rFonts w:ascii="Aptos" w:hAnsi="Aptos"/>
          <w:b/>
          <w:bCs/>
          <w:sz w:val="24"/>
          <w:szCs w:val="24"/>
        </w:rPr>
        <w:t xml:space="preserve"> party</w:t>
      </w:r>
      <w:r w:rsidRPr="003C10FA">
        <w:rPr>
          <w:rFonts w:ascii="Aptos" w:hAnsi="Aptos"/>
          <w:b/>
          <w:bCs/>
          <w:sz w:val="24"/>
          <w:szCs w:val="24"/>
        </w:rPr>
        <w:t>”</w:t>
      </w:r>
      <w:r w:rsidR="00FE26AA" w:rsidRPr="00D3223C">
        <w:rPr>
          <w:rFonts w:ascii="Aptos" w:hAnsi="Aptos"/>
          <w:sz w:val="24"/>
          <w:szCs w:val="24"/>
        </w:rPr>
        <w:t xml:space="preserve"> shall include personal re</w:t>
      </w:r>
      <w:r>
        <w:rPr>
          <w:rFonts w:ascii="Aptos" w:hAnsi="Aptos"/>
          <w:sz w:val="24"/>
          <w:szCs w:val="24"/>
        </w:rPr>
        <w:t>presentatives</w:t>
      </w:r>
      <w:r w:rsidR="00771354" w:rsidRPr="00D3223C">
        <w:rPr>
          <w:rFonts w:ascii="Aptos" w:hAnsi="Aptos"/>
          <w:sz w:val="24"/>
          <w:szCs w:val="24"/>
        </w:rPr>
        <w:t xml:space="preserve">, successors </w:t>
      </w:r>
      <w:r w:rsidR="004E5567">
        <w:rPr>
          <w:rFonts w:ascii="Aptos" w:hAnsi="Aptos"/>
          <w:sz w:val="24"/>
          <w:szCs w:val="24"/>
        </w:rPr>
        <w:t xml:space="preserve">and </w:t>
      </w:r>
      <w:r w:rsidR="00771354" w:rsidRPr="00D3223C">
        <w:rPr>
          <w:rFonts w:ascii="Aptos" w:hAnsi="Aptos"/>
          <w:sz w:val="24"/>
          <w:szCs w:val="24"/>
        </w:rPr>
        <w:t>or duly appointed assignees</w:t>
      </w:r>
      <w:r w:rsidR="003C10FA">
        <w:rPr>
          <w:rFonts w:ascii="Aptos" w:hAnsi="Aptos"/>
          <w:sz w:val="24"/>
          <w:szCs w:val="24"/>
        </w:rPr>
        <w:t>;</w:t>
      </w:r>
    </w:p>
    <w:p w14:paraId="55ABC061" w14:textId="0B108FD2" w:rsidR="00771354" w:rsidRDefault="00771354" w:rsidP="00054483">
      <w:pPr>
        <w:jc w:val="both"/>
        <w:rPr>
          <w:rFonts w:ascii="Aptos" w:hAnsi="Aptos"/>
          <w:sz w:val="24"/>
          <w:szCs w:val="24"/>
        </w:rPr>
      </w:pPr>
      <w:r w:rsidRPr="003C10FA">
        <w:rPr>
          <w:rFonts w:ascii="Aptos" w:hAnsi="Aptos"/>
          <w:b/>
          <w:bCs/>
          <w:sz w:val="24"/>
          <w:szCs w:val="24"/>
        </w:rPr>
        <w:t>“</w:t>
      </w:r>
      <w:r w:rsidR="00C84363">
        <w:rPr>
          <w:rFonts w:ascii="Aptos" w:hAnsi="Aptos"/>
          <w:b/>
          <w:bCs/>
          <w:sz w:val="24"/>
          <w:szCs w:val="24"/>
        </w:rPr>
        <w:t>I</w:t>
      </w:r>
      <w:r w:rsidRPr="003C10FA">
        <w:rPr>
          <w:rFonts w:ascii="Aptos" w:hAnsi="Aptos"/>
          <w:b/>
          <w:bCs/>
          <w:sz w:val="24"/>
          <w:szCs w:val="24"/>
        </w:rPr>
        <w:t>ncluding”</w:t>
      </w:r>
      <w:r w:rsidRPr="00D3223C">
        <w:rPr>
          <w:rFonts w:ascii="Aptos" w:hAnsi="Aptos"/>
          <w:sz w:val="24"/>
          <w:szCs w:val="24"/>
        </w:rPr>
        <w:t xml:space="preserve"> shall be </w:t>
      </w:r>
      <w:r w:rsidR="005001C3">
        <w:rPr>
          <w:rFonts w:ascii="Aptos" w:hAnsi="Aptos"/>
          <w:sz w:val="24"/>
          <w:szCs w:val="24"/>
        </w:rPr>
        <w:t>construed</w:t>
      </w:r>
      <w:r w:rsidRPr="00D3223C">
        <w:rPr>
          <w:rFonts w:ascii="Aptos" w:hAnsi="Aptos"/>
          <w:sz w:val="24"/>
          <w:szCs w:val="24"/>
        </w:rPr>
        <w:t xml:space="preserve"> to be all inclusive without limiting the generality of the words being preceded</w:t>
      </w:r>
      <w:r w:rsidR="00933944">
        <w:rPr>
          <w:rFonts w:ascii="Aptos" w:hAnsi="Aptos"/>
          <w:sz w:val="24"/>
          <w:szCs w:val="24"/>
        </w:rPr>
        <w:t>;</w:t>
      </w:r>
      <w:r w:rsidRPr="00D3223C">
        <w:rPr>
          <w:rFonts w:ascii="Aptos" w:hAnsi="Aptos"/>
          <w:sz w:val="24"/>
          <w:szCs w:val="24"/>
        </w:rPr>
        <w:t xml:space="preserve"> </w:t>
      </w:r>
    </w:p>
    <w:p w14:paraId="28F9EEF0" w14:textId="77777777" w:rsidR="004E5567" w:rsidRPr="00D3223C" w:rsidRDefault="004E5567" w:rsidP="00054483">
      <w:pPr>
        <w:jc w:val="both"/>
        <w:rPr>
          <w:rFonts w:ascii="Aptos" w:hAnsi="Aptos"/>
          <w:sz w:val="24"/>
          <w:szCs w:val="24"/>
        </w:rPr>
      </w:pPr>
    </w:p>
    <w:p w14:paraId="0774C26D" w14:textId="0096BFC7" w:rsidR="00BD53F7" w:rsidRDefault="00933944" w:rsidP="00054483">
      <w:pPr>
        <w:pStyle w:val="ListParagraph"/>
        <w:numPr>
          <w:ilvl w:val="0"/>
          <w:numId w:val="12"/>
        </w:numPr>
        <w:jc w:val="both"/>
        <w:rPr>
          <w:rFonts w:ascii="Aptos" w:hAnsi="Aptos"/>
          <w:sz w:val="24"/>
          <w:szCs w:val="24"/>
        </w:rPr>
      </w:pPr>
      <w:r>
        <w:rPr>
          <w:rFonts w:ascii="Aptos" w:hAnsi="Aptos"/>
          <w:sz w:val="24"/>
          <w:szCs w:val="24"/>
        </w:rPr>
        <w:t xml:space="preserve">Headings and subheadings are for ease of reference and any reference to a </w:t>
      </w:r>
      <w:r w:rsidR="00BD53F7">
        <w:rPr>
          <w:rFonts w:ascii="Aptos" w:hAnsi="Aptos"/>
          <w:sz w:val="24"/>
          <w:szCs w:val="24"/>
        </w:rPr>
        <w:t>specific clause,</w:t>
      </w:r>
      <w:r>
        <w:rPr>
          <w:rFonts w:ascii="Aptos" w:hAnsi="Aptos"/>
          <w:sz w:val="24"/>
          <w:szCs w:val="24"/>
        </w:rPr>
        <w:t xml:space="preserve"> </w:t>
      </w:r>
      <w:r w:rsidR="00BD53F7">
        <w:rPr>
          <w:rFonts w:ascii="Aptos" w:hAnsi="Aptos"/>
          <w:sz w:val="24"/>
          <w:szCs w:val="24"/>
        </w:rPr>
        <w:t>or a condition shall be construed accordingly</w:t>
      </w:r>
      <w:r w:rsidR="004E5567">
        <w:rPr>
          <w:rFonts w:ascii="Aptos" w:hAnsi="Aptos"/>
          <w:sz w:val="24"/>
          <w:szCs w:val="24"/>
        </w:rPr>
        <w:t xml:space="preserve"> in that regard</w:t>
      </w:r>
      <w:r w:rsidR="00BD53F7">
        <w:rPr>
          <w:rFonts w:ascii="Aptos" w:hAnsi="Aptos"/>
          <w:sz w:val="24"/>
          <w:szCs w:val="24"/>
        </w:rPr>
        <w:t>.</w:t>
      </w:r>
    </w:p>
    <w:p w14:paraId="74D8B82F" w14:textId="77777777" w:rsidR="003C10FA" w:rsidRDefault="003C10FA" w:rsidP="003C10FA">
      <w:pPr>
        <w:pStyle w:val="ListParagraph"/>
        <w:jc w:val="both"/>
        <w:rPr>
          <w:rFonts w:ascii="Aptos" w:hAnsi="Aptos"/>
          <w:sz w:val="24"/>
          <w:szCs w:val="24"/>
        </w:rPr>
      </w:pPr>
    </w:p>
    <w:p w14:paraId="272ABD57" w14:textId="77777777" w:rsidR="003C10FA" w:rsidRDefault="009A5498" w:rsidP="00054483">
      <w:pPr>
        <w:pStyle w:val="ListParagraph"/>
        <w:numPr>
          <w:ilvl w:val="0"/>
          <w:numId w:val="12"/>
        </w:numPr>
        <w:jc w:val="both"/>
        <w:rPr>
          <w:rFonts w:ascii="Aptos" w:hAnsi="Aptos"/>
          <w:sz w:val="24"/>
          <w:szCs w:val="24"/>
        </w:rPr>
      </w:pPr>
      <w:r w:rsidRPr="00BD53F7">
        <w:rPr>
          <w:rFonts w:ascii="Aptos" w:hAnsi="Aptos"/>
          <w:sz w:val="24"/>
          <w:szCs w:val="24"/>
        </w:rPr>
        <w:t xml:space="preserve">Any </w:t>
      </w:r>
      <w:r w:rsidR="003C10FA" w:rsidRPr="00BD53F7">
        <w:rPr>
          <w:rFonts w:ascii="Aptos" w:hAnsi="Aptos"/>
          <w:sz w:val="24"/>
          <w:szCs w:val="24"/>
        </w:rPr>
        <w:t>ambiguit</w:t>
      </w:r>
      <w:r w:rsidR="003C10FA">
        <w:rPr>
          <w:rFonts w:ascii="Aptos" w:hAnsi="Aptos"/>
          <w:sz w:val="24"/>
          <w:szCs w:val="24"/>
        </w:rPr>
        <w:t>ies</w:t>
      </w:r>
      <w:r w:rsidRPr="00BD53F7">
        <w:rPr>
          <w:rFonts w:ascii="Aptos" w:hAnsi="Aptos"/>
          <w:sz w:val="24"/>
          <w:szCs w:val="24"/>
        </w:rPr>
        <w:t xml:space="preserve">, </w:t>
      </w:r>
      <w:r w:rsidR="003C10FA" w:rsidRPr="00BD53F7">
        <w:rPr>
          <w:rFonts w:ascii="Aptos" w:hAnsi="Aptos"/>
          <w:sz w:val="24"/>
          <w:szCs w:val="24"/>
        </w:rPr>
        <w:t>inconsisten</w:t>
      </w:r>
      <w:r w:rsidR="003C10FA">
        <w:rPr>
          <w:rFonts w:ascii="Aptos" w:hAnsi="Aptos"/>
          <w:sz w:val="24"/>
          <w:szCs w:val="24"/>
        </w:rPr>
        <w:t>ces,</w:t>
      </w:r>
      <w:r w:rsidRPr="00BD53F7">
        <w:rPr>
          <w:rFonts w:ascii="Aptos" w:hAnsi="Aptos"/>
          <w:sz w:val="24"/>
          <w:szCs w:val="24"/>
        </w:rPr>
        <w:t xml:space="preserve"> or conflict between any provisions of the documents that may form part of the Agreement shall be constr</w:t>
      </w:r>
      <w:r w:rsidR="00BD53F7">
        <w:rPr>
          <w:rFonts w:ascii="Aptos" w:hAnsi="Aptos"/>
          <w:sz w:val="24"/>
          <w:szCs w:val="24"/>
        </w:rPr>
        <w:t>ued</w:t>
      </w:r>
      <w:r w:rsidRPr="00BD53F7">
        <w:rPr>
          <w:rFonts w:ascii="Aptos" w:hAnsi="Aptos"/>
          <w:sz w:val="24"/>
          <w:szCs w:val="24"/>
        </w:rPr>
        <w:t xml:space="preserve"> in favour of these terms and conditions herein</w:t>
      </w:r>
      <w:r w:rsidR="00BD53F7">
        <w:rPr>
          <w:rFonts w:ascii="Aptos" w:hAnsi="Aptos"/>
          <w:sz w:val="24"/>
          <w:szCs w:val="24"/>
        </w:rPr>
        <w:t>.</w:t>
      </w:r>
    </w:p>
    <w:p w14:paraId="2DAE80FB" w14:textId="77777777" w:rsidR="003C10FA" w:rsidRPr="003C10FA" w:rsidRDefault="003C10FA" w:rsidP="003C10FA">
      <w:pPr>
        <w:pStyle w:val="ListParagraph"/>
        <w:rPr>
          <w:rFonts w:ascii="Aptos" w:hAnsi="Aptos"/>
          <w:sz w:val="24"/>
          <w:szCs w:val="24"/>
        </w:rPr>
      </w:pPr>
    </w:p>
    <w:p w14:paraId="573D88A6" w14:textId="5E8247C8" w:rsidR="009A5498" w:rsidRDefault="009A5498" w:rsidP="00054483">
      <w:pPr>
        <w:pStyle w:val="ListParagraph"/>
        <w:numPr>
          <w:ilvl w:val="0"/>
          <w:numId w:val="12"/>
        </w:numPr>
        <w:jc w:val="both"/>
        <w:rPr>
          <w:rFonts w:ascii="Aptos" w:hAnsi="Aptos"/>
          <w:sz w:val="24"/>
          <w:szCs w:val="24"/>
        </w:rPr>
      </w:pPr>
      <w:r w:rsidRPr="003C10FA">
        <w:rPr>
          <w:rFonts w:ascii="Aptos" w:hAnsi="Aptos"/>
          <w:sz w:val="24"/>
          <w:szCs w:val="24"/>
        </w:rPr>
        <w:t xml:space="preserve">The </w:t>
      </w:r>
      <w:r w:rsidRPr="003C10FA">
        <w:rPr>
          <w:rFonts w:ascii="Aptos" w:hAnsi="Aptos"/>
          <w:b/>
          <w:bCs/>
          <w:i/>
          <w:iCs/>
          <w:sz w:val="24"/>
          <w:szCs w:val="24"/>
        </w:rPr>
        <w:t>Contra</w:t>
      </w:r>
      <w:r w:rsidR="00BD53F7" w:rsidRPr="003C10FA">
        <w:rPr>
          <w:rFonts w:ascii="Aptos" w:hAnsi="Aptos"/>
          <w:b/>
          <w:bCs/>
          <w:i/>
          <w:iCs/>
          <w:sz w:val="24"/>
          <w:szCs w:val="24"/>
        </w:rPr>
        <w:t xml:space="preserve"> Proferent</w:t>
      </w:r>
      <w:r w:rsidR="00122A19">
        <w:rPr>
          <w:rFonts w:ascii="Aptos" w:hAnsi="Aptos"/>
          <w:b/>
          <w:bCs/>
          <w:i/>
          <w:iCs/>
          <w:sz w:val="24"/>
          <w:szCs w:val="24"/>
        </w:rPr>
        <w:t>e</w:t>
      </w:r>
      <w:r w:rsidR="00BD53F7" w:rsidRPr="003C10FA">
        <w:rPr>
          <w:rFonts w:ascii="Aptos" w:hAnsi="Aptos"/>
          <w:b/>
          <w:bCs/>
          <w:i/>
          <w:iCs/>
          <w:sz w:val="24"/>
          <w:szCs w:val="24"/>
        </w:rPr>
        <w:t>m</w:t>
      </w:r>
      <w:r w:rsidRPr="003C10FA">
        <w:rPr>
          <w:rFonts w:ascii="Aptos" w:hAnsi="Aptos"/>
          <w:sz w:val="24"/>
          <w:szCs w:val="24"/>
        </w:rPr>
        <w:t xml:space="preserve"> rule shall not apply to the interpretation of these terms and conditions</w:t>
      </w:r>
      <w:r w:rsidR="00D70816">
        <w:rPr>
          <w:rFonts w:ascii="Aptos" w:hAnsi="Aptos"/>
          <w:sz w:val="24"/>
          <w:szCs w:val="24"/>
        </w:rPr>
        <w:t>, and</w:t>
      </w:r>
      <w:r w:rsidRPr="003C10FA">
        <w:rPr>
          <w:rFonts w:ascii="Aptos" w:hAnsi="Aptos"/>
          <w:sz w:val="24"/>
          <w:szCs w:val="24"/>
        </w:rPr>
        <w:t xml:space="preserve"> as such no provision contained herein shall be interpreted against the Company.</w:t>
      </w:r>
    </w:p>
    <w:p w14:paraId="65DA10AA" w14:textId="77777777" w:rsidR="00122A19" w:rsidRPr="003C10FA" w:rsidRDefault="00122A19" w:rsidP="00122A19">
      <w:pPr>
        <w:pStyle w:val="ListParagraph"/>
        <w:jc w:val="both"/>
        <w:rPr>
          <w:rFonts w:ascii="Aptos" w:hAnsi="Aptos"/>
          <w:sz w:val="24"/>
          <w:szCs w:val="24"/>
        </w:rPr>
      </w:pPr>
    </w:p>
    <w:p w14:paraId="6EB03459" w14:textId="55BBE3F2" w:rsidR="009A5498" w:rsidRPr="003C10FA" w:rsidRDefault="003C10FA" w:rsidP="00054483">
      <w:pPr>
        <w:jc w:val="both"/>
        <w:rPr>
          <w:rFonts w:ascii="Aptos" w:hAnsi="Aptos"/>
          <w:b/>
          <w:bCs/>
          <w:sz w:val="24"/>
          <w:szCs w:val="24"/>
        </w:rPr>
      </w:pPr>
      <w:r w:rsidRPr="003C10FA">
        <w:rPr>
          <w:rFonts w:ascii="Aptos" w:hAnsi="Aptos"/>
          <w:b/>
          <w:bCs/>
          <w:sz w:val="24"/>
          <w:szCs w:val="24"/>
        </w:rPr>
        <w:t>2. Exclusion of Liability &amp; Risk</w:t>
      </w:r>
    </w:p>
    <w:p w14:paraId="78D537AF" w14:textId="31F632A5" w:rsidR="000C6C2F" w:rsidRPr="00D3223C" w:rsidRDefault="009A5498" w:rsidP="00054483">
      <w:pPr>
        <w:jc w:val="both"/>
        <w:rPr>
          <w:rFonts w:ascii="Aptos" w:hAnsi="Aptos"/>
          <w:sz w:val="24"/>
          <w:szCs w:val="24"/>
        </w:rPr>
      </w:pPr>
      <w:r w:rsidRPr="00D3223C">
        <w:rPr>
          <w:rFonts w:ascii="Aptos" w:hAnsi="Aptos"/>
          <w:sz w:val="24"/>
          <w:szCs w:val="24"/>
        </w:rPr>
        <w:t xml:space="preserve">(1) </w:t>
      </w:r>
      <w:r w:rsidR="00D70816">
        <w:rPr>
          <w:rFonts w:ascii="Aptos" w:hAnsi="Aptos"/>
          <w:sz w:val="24"/>
          <w:szCs w:val="24"/>
        </w:rPr>
        <w:t>T</w:t>
      </w:r>
      <w:r w:rsidRPr="00D3223C">
        <w:rPr>
          <w:rFonts w:ascii="Aptos" w:hAnsi="Aptos"/>
          <w:sz w:val="24"/>
          <w:szCs w:val="24"/>
        </w:rPr>
        <w:t>he Company shall not</w:t>
      </w:r>
      <w:r w:rsidR="00965262">
        <w:rPr>
          <w:rFonts w:ascii="Aptos" w:hAnsi="Aptos"/>
          <w:sz w:val="24"/>
          <w:szCs w:val="24"/>
        </w:rPr>
        <w:t>,</w:t>
      </w:r>
      <w:r w:rsidRPr="00D3223C">
        <w:rPr>
          <w:rFonts w:ascii="Aptos" w:hAnsi="Aptos"/>
          <w:sz w:val="24"/>
          <w:szCs w:val="24"/>
        </w:rPr>
        <w:t xml:space="preserve"> under any circumstances whatsoever, be held liable or undertake </w:t>
      </w:r>
      <w:r w:rsidR="000C6C2F" w:rsidRPr="00D3223C">
        <w:rPr>
          <w:rFonts w:ascii="Aptos" w:hAnsi="Aptos"/>
          <w:sz w:val="24"/>
          <w:szCs w:val="24"/>
        </w:rPr>
        <w:t>responsibility for:</w:t>
      </w:r>
      <w:r w:rsidR="003C10FA">
        <w:rPr>
          <w:rFonts w:ascii="Aptos" w:hAnsi="Aptos"/>
          <w:sz w:val="24"/>
          <w:szCs w:val="24"/>
        </w:rPr>
        <w:t xml:space="preserve"> -</w:t>
      </w:r>
    </w:p>
    <w:p w14:paraId="1C3CCF8B" w14:textId="3DB29E90" w:rsidR="000C6C2F" w:rsidRDefault="00965262" w:rsidP="00054483">
      <w:pPr>
        <w:pStyle w:val="ListParagraph"/>
        <w:numPr>
          <w:ilvl w:val="0"/>
          <w:numId w:val="3"/>
        </w:numPr>
        <w:jc w:val="both"/>
        <w:rPr>
          <w:rFonts w:ascii="Aptos" w:hAnsi="Aptos"/>
          <w:sz w:val="24"/>
          <w:szCs w:val="24"/>
        </w:rPr>
      </w:pPr>
      <w:r w:rsidRPr="00965262">
        <w:rPr>
          <w:rFonts w:ascii="Aptos" w:hAnsi="Aptos"/>
          <w:sz w:val="24"/>
          <w:szCs w:val="24"/>
        </w:rPr>
        <w:t>any damage</w:t>
      </w:r>
      <w:r w:rsidR="00D70816">
        <w:rPr>
          <w:rFonts w:ascii="Aptos" w:hAnsi="Aptos"/>
          <w:sz w:val="24"/>
          <w:szCs w:val="24"/>
        </w:rPr>
        <w:t xml:space="preserve">, </w:t>
      </w:r>
      <w:r w:rsidRPr="00965262">
        <w:rPr>
          <w:rFonts w:ascii="Aptos" w:hAnsi="Aptos"/>
          <w:sz w:val="24"/>
          <w:szCs w:val="24"/>
        </w:rPr>
        <w:t>injury or loss suffered</w:t>
      </w:r>
      <w:r>
        <w:rPr>
          <w:rFonts w:ascii="Aptos" w:hAnsi="Aptos"/>
          <w:sz w:val="24"/>
          <w:szCs w:val="24"/>
        </w:rPr>
        <w:t xml:space="preserve"> b</w:t>
      </w:r>
      <w:r w:rsidR="000C6C2F" w:rsidRPr="00965262">
        <w:rPr>
          <w:rFonts w:ascii="Aptos" w:hAnsi="Aptos"/>
          <w:sz w:val="24"/>
          <w:szCs w:val="24"/>
        </w:rPr>
        <w:t xml:space="preserve">y the Client </w:t>
      </w:r>
      <w:r w:rsidR="00054483">
        <w:rPr>
          <w:rFonts w:ascii="Aptos" w:hAnsi="Aptos"/>
          <w:sz w:val="24"/>
          <w:szCs w:val="24"/>
        </w:rPr>
        <w:t xml:space="preserve">(including </w:t>
      </w:r>
      <w:r w:rsidR="00D70816">
        <w:rPr>
          <w:rFonts w:ascii="Aptos" w:hAnsi="Aptos"/>
          <w:sz w:val="24"/>
          <w:szCs w:val="24"/>
        </w:rPr>
        <w:t xml:space="preserve">but not limited to </w:t>
      </w:r>
      <w:r w:rsidR="00054483">
        <w:rPr>
          <w:rFonts w:ascii="Aptos" w:hAnsi="Aptos"/>
          <w:sz w:val="24"/>
          <w:szCs w:val="24"/>
        </w:rPr>
        <w:t xml:space="preserve">personal injury and or death) </w:t>
      </w:r>
      <w:r w:rsidR="000C6C2F" w:rsidRPr="00965262">
        <w:rPr>
          <w:rFonts w:ascii="Aptos" w:hAnsi="Aptos"/>
          <w:sz w:val="24"/>
          <w:szCs w:val="24"/>
        </w:rPr>
        <w:t xml:space="preserve">as a result </w:t>
      </w:r>
      <w:r w:rsidR="00266678">
        <w:rPr>
          <w:rFonts w:ascii="Aptos" w:hAnsi="Aptos"/>
          <w:sz w:val="24"/>
          <w:szCs w:val="24"/>
        </w:rPr>
        <w:t xml:space="preserve">of, </w:t>
      </w:r>
      <w:r w:rsidR="00054483">
        <w:rPr>
          <w:rFonts w:ascii="Aptos" w:hAnsi="Aptos"/>
          <w:sz w:val="24"/>
          <w:szCs w:val="24"/>
        </w:rPr>
        <w:t xml:space="preserve">or </w:t>
      </w:r>
      <w:r w:rsidR="000C6C2F" w:rsidRPr="00965262">
        <w:rPr>
          <w:rFonts w:ascii="Aptos" w:hAnsi="Aptos"/>
          <w:sz w:val="24"/>
          <w:szCs w:val="24"/>
        </w:rPr>
        <w:t xml:space="preserve">in connection </w:t>
      </w:r>
      <w:r w:rsidR="00054483">
        <w:rPr>
          <w:rFonts w:ascii="Aptos" w:hAnsi="Aptos"/>
          <w:sz w:val="24"/>
          <w:szCs w:val="24"/>
        </w:rPr>
        <w:t xml:space="preserve">with any </w:t>
      </w:r>
      <w:r w:rsidR="000C6C2F" w:rsidRPr="00965262">
        <w:rPr>
          <w:rFonts w:ascii="Aptos" w:hAnsi="Aptos"/>
          <w:sz w:val="24"/>
          <w:szCs w:val="24"/>
        </w:rPr>
        <w:t xml:space="preserve">tour </w:t>
      </w:r>
      <w:r w:rsidR="00054483">
        <w:rPr>
          <w:rFonts w:ascii="Aptos" w:hAnsi="Aptos"/>
          <w:sz w:val="24"/>
          <w:szCs w:val="24"/>
        </w:rPr>
        <w:t xml:space="preserve">or </w:t>
      </w:r>
      <w:r w:rsidR="000C6C2F" w:rsidRPr="00965262">
        <w:rPr>
          <w:rFonts w:ascii="Aptos" w:hAnsi="Aptos"/>
          <w:sz w:val="24"/>
          <w:szCs w:val="24"/>
        </w:rPr>
        <w:t xml:space="preserve">activity provided by any </w:t>
      </w:r>
      <w:r w:rsidR="00D70816">
        <w:rPr>
          <w:rFonts w:ascii="Aptos" w:hAnsi="Aptos"/>
          <w:sz w:val="24"/>
          <w:szCs w:val="24"/>
        </w:rPr>
        <w:t>S</w:t>
      </w:r>
      <w:r w:rsidR="000C6C2F" w:rsidRPr="00965262">
        <w:rPr>
          <w:rFonts w:ascii="Aptos" w:hAnsi="Aptos"/>
          <w:sz w:val="24"/>
          <w:szCs w:val="24"/>
        </w:rPr>
        <w:t>upplier contracted by the Company</w:t>
      </w:r>
      <w:r>
        <w:rPr>
          <w:rFonts w:ascii="Aptos" w:hAnsi="Aptos"/>
          <w:sz w:val="24"/>
          <w:szCs w:val="24"/>
        </w:rPr>
        <w:t>;</w:t>
      </w:r>
    </w:p>
    <w:p w14:paraId="2988243F" w14:textId="77777777" w:rsidR="00965262" w:rsidRPr="00965262" w:rsidRDefault="00965262" w:rsidP="00054483">
      <w:pPr>
        <w:pStyle w:val="ListParagraph"/>
        <w:jc w:val="both"/>
        <w:rPr>
          <w:rFonts w:ascii="Aptos" w:hAnsi="Aptos"/>
          <w:sz w:val="24"/>
          <w:szCs w:val="24"/>
        </w:rPr>
      </w:pPr>
    </w:p>
    <w:p w14:paraId="0EA7825C" w14:textId="446111CA" w:rsidR="00965262" w:rsidRPr="00965262" w:rsidRDefault="000C6C2F" w:rsidP="00054483">
      <w:pPr>
        <w:pStyle w:val="ListParagraph"/>
        <w:numPr>
          <w:ilvl w:val="0"/>
          <w:numId w:val="3"/>
        </w:numPr>
        <w:jc w:val="both"/>
        <w:rPr>
          <w:rFonts w:ascii="Aptos" w:hAnsi="Aptos"/>
          <w:sz w:val="24"/>
          <w:szCs w:val="24"/>
        </w:rPr>
      </w:pPr>
      <w:r w:rsidRPr="00D3223C">
        <w:rPr>
          <w:rFonts w:ascii="Aptos" w:hAnsi="Aptos"/>
          <w:sz w:val="24"/>
          <w:szCs w:val="24"/>
        </w:rPr>
        <w:t xml:space="preserve">Any changes or delays occasioned </w:t>
      </w:r>
      <w:r w:rsidR="00D61814" w:rsidRPr="00D3223C">
        <w:rPr>
          <w:rFonts w:ascii="Aptos" w:hAnsi="Aptos"/>
          <w:sz w:val="24"/>
          <w:szCs w:val="24"/>
        </w:rPr>
        <w:t>during,</w:t>
      </w:r>
      <w:r w:rsidRPr="00D3223C">
        <w:rPr>
          <w:rFonts w:ascii="Aptos" w:hAnsi="Aptos"/>
          <w:sz w:val="24"/>
          <w:szCs w:val="24"/>
        </w:rPr>
        <w:t xml:space="preserve"> before or after the course of any tour or activities due to circumstances beyond the Company’s control</w:t>
      </w:r>
      <w:r w:rsidR="00965262">
        <w:rPr>
          <w:rFonts w:ascii="Aptos" w:hAnsi="Aptos"/>
          <w:sz w:val="24"/>
          <w:szCs w:val="24"/>
        </w:rPr>
        <w:t>;</w:t>
      </w:r>
    </w:p>
    <w:p w14:paraId="32C019B8" w14:textId="77777777" w:rsidR="00965262" w:rsidRPr="00D3223C" w:rsidRDefault="00965262" w:rsidP="00054483">
      <w:pPr>
        <w:pStyle w:val="ListParagraph"/>
        <w:jc w:val="both"/>
        <w:rPr>
          <w:rFonts w:ascii="Aptos" w:hAnsi="Aptos"/>
          <w:sz w:val="24"/>
          <w:szCs w:val="24"/>
        </w:rPr>
      </w:pPr>
    </w:p>
    <w:p w14:paraId="5A2A23AF" w14:textId="7C36E916" w:rsidR="00D61814" w:rsidRPr="00D61814" w:rsidRDefault="000C6C2F" w:rsidP="00054483">
      <w:pPr>
        <w:pStyle w:val="ListParagraph"/>
        <w:numPr>
          <w:ilvl w:val="0"/>
          <w:numId w:val="3"/>
        </w:numPr>
        <w:jc w:val="both"/>
        <w:rPr>
          <w:rFonts w:ascii="Aptos" w:hAnsi="Aptos"/>
          <w:sz w:val="24"/>
          <w:szCs w:val="24"/>
        </w:rPr>
      </w:pPr>
      <w:r w:rsidRPr="00D3223C">
        <w:rPr>
          <w:rFonts w:ascii="Aptos" w:hAnsi="Aptos"/>
          <w:sz w:val="24"/>
          <w:szCs w:val="24"/>
        </w:rPr>
        <w:t xml:space="preserve">Any abridgement or cancellations of any </w:t>
      </w:r>
      <w:r w:rsidR="009177A9" w:rsidRPr="00D3223C">
        <w:rPr>
          <w:rFonts w:ascii="Aptos" w:hAnsi="Aptos"/>
          <w:sz w:val="24"/>
          <w:szCs w:val="24"/>
        </w:rPr>
        <w:t xml:space="preserve">tour or service resulting from the Client’s own </w:t>
      </w:r>
      <w:r w:rsidR="00D61814" w:rsidRPr="00D3223C">
        <w:rPr>
          <w:rFonts w:ascii="Aptos" w:hAnsi="Aptos"/>
          <w:sz w:val="24"/>
          <w:szCs w:val="24"/>
        </w:rPr>
        <w:t>circumstances</w:t>
      </w:r>
      <w:r w:rsidR="00D61814">
        <w:rPr>
          <w:rFonts w:ascii="Aptos" w:hAnsi="Aptos"/>
          <w:sz w:val="24"/>
          <w:szCs w:val="24"/>
        </w:rPr>
        <w:t>;</w:t>
      </w:r>
    </w:p>
    <w:p w14:paraId="713D5D1D" w14:textId="77777777" w:rsidR="00D61814" w:rsidRPr="00D3223C" w:rsidRDefault="00D61814" w:rsidP="00054483">
      <w:pPr>
        <w:pStyle w:val="ListParagraph"/>
        <w:jc w:val="both"/>
        <w:rPr>
          <w:rFonts w:ascii="Aptos" w:hAnsi="Aptos"/>
          <w:sz w:val="24"/>
          <w:szCs w:val="24"/>
        </w:rPr>
      </w:pPr>
    </w:p>
    <w:p w14:paraId="6E9B7AFA" w14:textId="6C5CC440" w:rsidR="00D70816" w:rsidRPr="00D70816" w:rsidRDefault="009177A9" w:rsidP="00D70816">
      <w:pPr>
        <w:pStyle w:val="ListParagraph"/>
        <w:numPr>
          <w:ilvl w:val="0"/>
          <w:numId w:val="3"/>
        </w:numPr>
        <w:jc w:val="both"/>
        <w:rPr>
          <w:rFonts w:ascii="Aptos" w:hAnsi="Aptos"/>
          <w:sz w:val="24"/>
          <w:szCs w:val="24"/>
        </w:rPr>
      </w:pPr>
      <w:r w:rsidRPr="00D3223C">
        <w:rPr>
          <w:rFonts w:ascii="Aptos" w:hAnsi="Aptos"/>
          <w:sz w:val="24"/>
          <w:szCs w:val="24"/>
        </w:rPr>
        <w:t>Any losses incurred as a result of the Suppliers</w:t>
      </w:r>
      <w:r w:rsidR="00D70816">
        <w:rPr>
          <w:rFonts w:ascii="Aptos" w:hAnsi="Aptos"/>
          <w:sz w:val="24"/>
          <w:szCs w:val="24"/>
        </w:rPr>
        <w:t>’</w:t>
      </w:r>
      <w:r w:rsidRPr="00D3223C">
        <w:rPr>
          <w:rFonts w:ascii="Aptos" w:hAnsi="Aptos"/>
          <w:sz w:val="24"/>
          <w:szCs w:val="24"/>
        </w:rPr>
        <w:t xml:space="preserve"> own default or its negligence in carrying out or in its provisions of the tours or services</w:t>
      </w:r>
      <w:r w:rsidR="00BD53F7">
        <w:rPr>
          <w:rFonts w:ascii="Aptos" w:hAnsi="Aptos"/>
          <w:sz w:val="24"/>
          <w:szCs w:val="24"/>
        </w:rPr>
        <w:t xml:space="preserve"> thereof;</w:t>
      </w:r>
    </w:p>
    <w:p w14:paraId="0470989D" w14:textId="77777777" w:rsidR="00D70816" w:rsidRPr="00D3223C" w:rsidRDefault="00D70816" w:rsidP="00D70816">
      <w:pPr>
        <w:pStyle w:val="ListParagraph"/>
        <w:jc w:val="both"/>
        <w:rPr>
          <w:rFonts w:ascii="Aptos" w:hAnsi="Aptos"/>
          <w:sz w:val="24"/>
          <w:szCs w:val="24"/>
        </w:rPr>
      </w:pPr>
    </w:p>
    <w:p w14:paraId="5754A42E" w14:textId="06D7762F" w:rsidR="009177A9" w:rsidRDefault="009177A9" w:rsidP="00054483">
      <w:pPr>
        <w:pStyle w:val="ListParagraph"/>
        <w:numPr>
          <w:ilvl w:val="0"/>
          <w:numId w:val="3"/>
        </w:numPr>
        <w:jc w:val="both"/>
        <w:rPr>
          <w:rFonts w:ascii="Aptos" w:hAnsi="Aptos"/>
          <w:sz w:val="24"/>
          <w:szCs w:val="24"/>
        </w:rPr>
      </w:pPr>
      <w:r w:rsidRPr="00D3223C">
        <w:rPr>
          <w:rFonts w:ascii="Aptos" w:hAnsi="Aptos"/>
          <w:sz w:val="24"/>
          <w:szCs w:val="24"/>
        </w:rPr>
        <w:t>Damage of any natu</w:t>
      </w:r>
      <w:r w:rsidR="007314AD" w:rsidRPr="00D3223C">
        <w:rPr>
          <w:rFonts w:ascii="Aptos" w:hAnsi="Aptos"/>
          <w:sz w:val="24"/>
          <w:szCs w:val="24"/>
        </w:rPr>
        <w:t>re including damage to property</w:t>
      </w:r>
      <w:r w:rsidRPr="00D3223C">
        <w:rPr>
          <w:rFonts w:ascii="Aptos" w:hAnsi="Aptos"/>
          <w:sz w:val="24"/>
          <w:szCs w:val="24"/>
        </w:rPr>
        <w:t>, personal injury and or death sustained by the Client resulting from any cause whatsoever that may include negligence not occasioned by the Company</w:t>
      </w:r>
      <w:r w:rsidR="00BD53F7">
        <w:rPr>
          <w:rFonts w:ascii="Aptos" w:hAnsi="Aptos"/>
          <w:sz w:val="24"/>
          <w:szCs w:val="24"/>
        </w:rPr>
        <w:t>;</w:t>
      </w:r>
    </w:p>
    <w:p w14:paraId="7F445E22" w14:textId="77777777" w:rsidR="00965262" w:rsidRPr="00D3223C" w:rsidRDefault="00965262" w:rsidP="00054483">
      <w:pPr>
        <w:pStyle w:val="ListParagraph"/>
        <w:jc w:val="both"/>
        <w:rPr>
          <w:rFonts w:ascii="Aptos" w:hAnsi="Aptos"/>
          <w:sz w:val="24"/>
          <w:szCs w:val="24"/>
        </w:rPr>
      </w:pPr>
    </w:p>
    <w:p w14:paraId="652B595E" w14:textId="388DEF77" w:rsidR="009177A9" w:rsidRDefault="009177A9" w:rsidP="00054483">
      <w:pPr>
        <w:pStyle w:val="ListParagraph"/>
        <w:numPr>
          <w:ilvl w:val="0"/>
          <w:numId w:val="3"/>
        </w:numPr>
        <w:jc w:val="both"/>
        <w:rPr>
          <w:rFonts w:ascii="Aptos" w:hAnsi="Aptos"/>
          <w:sz w:val="24"/>
          <w:szCs w:val="24"/>
        </w:rPr>
      </w:pPr>
      <w:r w:rsidRPr="00D3223C">
        <w:rPr>
          <w:rFonts w:ascii="Aptos" w:hAnsi="Aptos"/>
          <w:sz w:val="24"/>
          <w:szCs w:val="24"/>
        </w:rPr>
        <w:t xml:space="preserve">any claim of whatever nature and occasioned </w:t>
      </w:r>
      <w:r w:rsidR="00BD53F7">
        <w:rPr>
          <w:rFonts w:ascii="Aptos" w:hAnsi="Aptos"/>
          <w:sz w:val="24"/>
          <w:szCs w:val="24"/>
        </w:rPr>
        <w:t>howsoever</w:t>
      </w:r>
      <w:r w:rsidRPr="00D3223C">
        <w:rPr>
          <w:rFonts w:ascii="Aptos" w:hAnsi="Aptos"/>
          <w:sz w:val="24"/>
          <w:szCs w:val="24"/>
        </w:rPr>
        <w:t xml:space="preserve"> to </w:t>
      </w:r>
      <w:r w:rsidR="00BD53F7">
        <w:rPr>
          <w:rFonts w:ascii="Aptos" w:hAnsi="Aptos"/>
          <w:sz w:val="24"/>
          <w:szCs w:val="24"/>
        </w:rPr>
        <w:t xml:space="preserve">the Client or suffered by </w:t>
      </w:r>
      <w:r w:rsidRPr="00D3223C">
        <w:rPr>
          <w:rFonts w:ascii="Aptos" w:hAnsi="Aptos"/>
          <w:sz w:val="24"/>
          <w:szCs w:val="24"/>
        </w:rPr>
        <w:t xml:space="preserve">the Client’s </w:t>
      </w:r>
      <w:r w:rsidR="00965262" w:rsidRPr="00D3223C">
        <w:rPr>
          <w:rFonts w:ascii="Aptos" w:hAnsi="Aptos"/>
          <w:sz w:val="24"/>
          <w:szCs w:val="24"/>
        </w:rPr>
        <w:t>heir</w:t>
      </w:r>
      <w:r w:rsidR="00BD53F7">
        <w:rPr>
          <w:rFonts w:ascii="Aptos" w:hAnsi="Aptos"/>
          <w:sz w:val="24"/>
          <w:szCs w:val="24"/>
        </w:rPr>
        <w:t>s</w:t>
      </w:r>
      <w:r w:rsidRPr="00D3223C">
        <w:rPr>
          <w:rFonts w:ascii="Aptos" w:hAnsi="Aptos"/>
          <w:sz w:val="24"/>
          <w:szCs w:val="24"/>
        </w:rPr>
        <w:t>, trustee</w:t>
      </w:r>
      <w:r w:rsidR="007314AD" w:rsidRPr="00D3223C">
        <w:rPr>
          <w:rFonts w:ascii="Aptos" w:hAnsi="Aptos"/>
          <w:sz w:val="24"/>
          <w:szCs w:val="24"/>
        </w:rPr>
        <w:t>s, personal rep</w:t>
      </w:r>
      <w:r w:rsidR="00965262">
        <w:rPr>
          <w:rFonts w:ascii="Aptos" w:hAnsi="Aptos"/>
          <w:sz w:val="24"/>
          <w:szCs w:val="24"/>
        </w:rPr>
        <w:t>resentatives</w:t>
      </w:r>
      <w:r w:rsidR="007314AD" w:rsidRPr="00D3223C">
        <w:rPr>
          <w:rFonts w:ascii="Aptos" w:hAnsi="Aptos"/>
          <w:sz w:val="24"/>
          <w:szCs w:val="24"/>
        </w:rPr>
        <w:t>, third parties, assignees</w:t>
      </w:r>
      <w:r w:rsidR="00965262">
        <w:rPr>
          <w:rFonts w:ascii="Aptos" w:hAnsi="Aptos"/>
          <w:sz w:val="24"/>
          <w:szCs w:val="24"/>
        </w:rPr>
        <w:t xml:space="preserve"> or any other person acting on behalf of the Client and the Client shall undertake to waive all such liability that may accrue to the Client and the aforesaid persons.</w:t>
      </w:r>
    </w:p>
    <w:p w14:paraId="69D5EA38" w14:textId="77777777" w:rsidR="00965262" w:rsidRPr="00965262" w:rsidRDefault="00965262" w:rsidP="00054483">
      <w:pPr>
        <w:pStyle w:val="ListParagraph"/>
        <w:jc w:val="both"/>
        <w:rPr>
          <w:rFonts w:ascii="Aptos" w:hAnsi="Aptos"/>
          <w:sz w:val="24"/>
          <w:szCs w:val="24"/>
        </w:rPr>
      </w:pPr>
    </w:p>
    <w:p w14:paraId="1BC18347" w14:textId="612CB5EE" w:rsidR="00965262" w:rsidRDefault="00965262" w:rsidP="00054483">
      <w:pPr>
        <w:pStyle w:val="ListParagraph"/>
        <w:numPr>
          <w:ilvl w:val="0"/>
          <w:numId w:val="3"/>
        </w:numPr>
        <w:jc w:val="both"/>
        <w:rPr>
          <w:rFonts w:ascii="Aptos" w:hAnsi="Aptos"/>
          <w:sz w:val="24"/>
          <w:szCs w:val="24"/>
        </w:rPr>
      </w:pPr>
      <w:r>
        <w:rPr>
          <w:rFonts w:ascii="Aptos" w:hAnsi="Aptos"/>
          <w:sz w:val="24"/>
          <w:szCs w:val="24"/>
        </w:rPr>
        <w:t xml:space="preserve">Any charges that may be incurred on the Client’s credit card which </w:t>
      </w:r>
      <w:r w:rsidR="00BD53F7">
        <w:rPr>
          <w:rFonts w:ascii="Aptos" w:hAnsi="Aptos"/>
          <w:sz w:val="24"/>
          <w:szCs w:val="24"/>
        </w:rPr>
        <w:t>are</w:t>
      </w:r>
      <w:r>
        <w:rPr>
          <w:rFonts w:ascii="Aptos" w:hAnsi="Aptos"/>
          <w:sz w:val="24"/>
          <w:szCs w:val="24"/>
        </w:rPr>
        <w:t xml:space="preserve"> not directly </w:t>
      </w:r>
      <w:r w:rsidR="00DC780A">
        <w:rPr>
          <w:rFonts w:ascii="Aptos" w:hAnsi="Aptos"/>
          <w:sz w:val="24"/>
          <w:szCs w:val="24"/>
        </w:rPr>
        <w:t>effected by</w:t>
      </w:r>
      <w:r>
        <w:rPr>
          <w:rFonts w:ascii="Aptos" w:hAnsi="Aptos"/>
          <w:sz w:val="24"/>
          <w:szCs w:val="24"/>
        </w:rPr>
        <w:t xml:space="preserve"> the Company and the Company shall not be responsible for any rectification of such charges.</w:t>
      </w:r>
    </w:p>
    <w:p w14:paraId="214BF2AA" w14:textId="77777777" w:rsidR="00965262" w:rsidRPr="00965262" w:rsidRDefault="00965262" w:rsidP="00054483">
      <w:pPr>
        <w:pStyle w:val="ListParagraph"/>
        <w:jc w:val="both"/>
        <w:rPr>
          <w:rFonts w:ascii="Aptos" w:hAnsi="Aptos"/>
          <w:sz w:val="24"/>
          <w:szCs w:val="24"/>
        </w:rPr>
      </w:pPr>
    </w:p>
    <w:p w14:paraId="22549103" w14:textId="4B128738" w:rsidR="00965262" w:rsidRDefault="00DC780A" w:rsidP="00054483">
      <w:pPr>
        <w:pStyle w:val="ListParagraph"/>
        <w:numPr>
          <w:ilvl w:val="0"/>
          <w:numId w:val="3"/>
        </w:numPr>
        <w:jc w:val="both"/>
        <w:rPr>
          <w:rFonts w:ascii="Aptos" w:hAnsi="Aptos"/>
          <w:sz w:val="24"/>
          <w:szCs w:val="24"/>
        </w:rPr>
      </w:pPr>
      <w:r>
        <w:rPr>
          <w:rFonts w:ascii="Aptos" w:hAnsi="Aptos"/>
          <w:sz w:val="24"/>
          <w:szCs w:val="24"/>
        </w:rPr>
        <w:t>Any damage, injury or losses occasioned to the Client as a result of the Company using its discretion to cancel any tour, service or activity, or to make any alterations to the route, accommodation, price, or any aspect thereto, when it deems that the performance of such services or the proposed itinerary would be impossible or be rendered illegal, and all such losses shall be on the Client’s account.</w:t>
      </w:r>
    </w:p>
    <w:p w14:paraId="3ACC22FA" w14:textId="77777777" w:rsidR="00D61814" w:rsidRPr="00D61814" w:rsidRDefault="00D61814" w:rsidP="00054483">
      <w:pPr>
        <w:pStyle w:val="ListParagraph"/>
        <w:jc w:val="both"/>
        <w:rPr>
          <w:rFonts w:ascii="Aptos" w:hAnsi="Aptos"/>
          <w:sz w:val="24"/>
          <w:szCs w:val="24"/>
        </w:rPr>
      </w:pPr>
    </w:p>
    <w:p w14:paraId="26984642" w14:textId="24057442" w:rsidR="00D61814" w:rsidRDefault="00D61814" w:rsidP="00054483">
      <w:pPr>
        <w:jc w:val="both"/>
        <w:rPr>
          <w:rFonts w:ascii="Aptos" w:hAnsi="Aptos"/>
          <w:sz w:val="24"/>
          <w:szCs w:val="24"/>
        </w:rPr>
      </w:pPr>
      <w:r>
        <w:rPr>
          <w:rFonts w:ascii="Aptos" w:hAnsi="Aptos"/>
          <w:sz w:val="24"/>
          <w:szCs w:val="24"/>
        </w:rPr>
        <w:t>(2)  However, if for whatever reason, it is found that the Company is not protected by these terms and conditions herein, and the Company is found to be liable in any way for the loss suffered by the cl</w:t>
      </w:r>
      <w:r w:rsidR="00054483">
        <w:rPr>
          <w:rFonts w:ascii="Aptos" w:hAnsi="Aptos"/>
          <w:sz w:val="24"/>
          <w:szCs w:val="24"/>
        </w:rPr>
        <w:t xml:space="preserve">ient or their duly authorised representatives or assignees, </w:t>
      </w:r>
      <w:r w:rsidR="00C84363">
        <w:rPr>
          <w:rFonts w:ascii="Aptos" w:hAnsi="Aptos"/>
          <w:sz w:val="24"/>
          <w:szCs w:val="24"/>
        </w:rPr>
        <w:t>and</w:t>
      </w:r>
      <w:r w:rsidR="00054483">
        <w:rPr>
          <w:rFonts w:ascii="Aptos" w:hAnsi="Aptos"/>
          <w:sz w:val="24"/>
          <w:szCs w:val="24"/>
        </w:rPr>
        <w:t xml:space="preserve"> provided that the injury </w:t>
      </w:r>
      <w:r w:rsidR="00D70816">
        <w:rPr>
          <w:rFonts w:ascii="Aptos" w:hAnsi="Aptos"/>
          <w:sz w:val="24"/>
          <w:szCs w:val="24"/>
        </w:rPr>
        <w:t xml:space="preserve">sustained </w:t>
      </w:r>
      <w:r w:rsidR="00054483">
        <w:rPr>
          <w:rFonts w:ascii="Aptos" w:hAnsi="Aptos"/>
          <w:sz w:val="24"/>
          <w:szCs w:val="24"/>
        </w:rPr>
        <w:t>is actually and specifically prove</w:t>
      </w:r>
      <w:r w:rsidR="00D70816">
        <w:rPr>
          <w:rFonts w:ascii="Aptos" w:hAnsi="Aptos"/>
          <w:sz w:val="24"/>
          <w:szCs w:val="24"/>
        </w:rPr>
        <w:t>n</w:t>
      </w:r>
      <w:r w:rsidR="00C84363">
        <w:rPr>
          <w:rFonts w:ascii="Aptos" w:hAnsi="Aptos"/>
          <w:sz w:val="24"/>
          <w:szCs w:val="24"/>
        </w:rPr>
        <w:t>, then the same shall be covered by the Company’s Public Liability Insurance cover</w:t>
      </w:r>
      <w:r w:rsidR="00D70816">
        <w:rPr>
          <w:rFonts w:ascii="Aptos" w:hAnsi="Aptos"/>
          <w:sz w:val="24"/>
          <w:szCs w:val="24"/>
        </w:rPr>
        <w:t>.</w:t>
      </w:r>
    </w:p>
    <w:p w14:paraId="64D86DC5" w14:textId="0879C8C4" w:rsidR="00122A19" w:rsidRDefault="00AE50C0" w:rsidP="00122A19">
      <w:pPr>
        <w:jc w:val="both"/>
        <w:rPr>
          <w:rFonts w:ascii="Aptos" w:hAnsi="Aptos"/>
          <w:sz w:val="24"/>
          <w:szCs w:val="24"/>
        </w:rPr>
      </w:pPr>
      <w:r>
        <w:rPr>
          <w:rFonts w:ascii="Aptos" w:hAnsi="Aptos"/>
          <w:sz w:val="24"/>
          <w:szCs w:val="24"/>
        </w:rPr>
        <w:t>(3) In taking part in the tours and services provided by the Suppliers, the Client shall assume all the risks associated with the same and undertake to abide by the Suppliers</w:t>
      </w:r>
      <w:r w:rsidR="00D70816">
        <w:rPr>
          <w:rFonts w:ascii="Aptos" w:hAnsi="Aptos"/>
          <w:sz w:val="24"/>
          <w:szCs w:val="24"/>
        </w:rPr>
        <w:t>’</w:t>
      </w:r>
      <w:r>
        <w:rPr>
          <w:rFonts w:ascii="Aptos" w:hAnsi="Aptos"/>
          <w:sz w:val="24"/>
          <w:szCs w:val="24"/>
        </w:rPr>
        <w:t xml:space="preserve"> code of conduct to ensure the Client’s safety.</w:t>
      </w:r>
    </w:p>
    <w:p w14:paraId="61065373" w14:textId="77777777" w:rsidR="00266678" w:rsidRDefault="00266678" w:rsidP="00122A19">
      <w:pPr>
        <w:jc w:val="both"/>
        <w:rPr>
          <w:rFonts w:ascii="Aptos" w:hAnsi="Aptos"/>
          <w:sz w:val="24"/>
          <w:szCs w:val="24"/>
        </w:rPr>
      </w:pPr>
    </w:p>
    <w:p w14:paraId="09504980" w14:textId="6922398A" w:rsidR="00BD53F7" w:rsidRPr="00122A19" w:rsidRDefault="003C10FA" w:rsidP="00122A19">
      <w:pPr>
        <w:jc w:val="both"/>
        <w:rPr>
          <w:rFonts w:ascii="Aptos" w:hAnsi="Aptos"/>
          <w:b/>
          <w:bCs/>
          <w:sz w:val="24"/>
          <w:szCs w:val="24"/>
        </w:rPr>
      </w:pPr>
      <w:r w:rsidRPr="003C10FA">
        <w:rPr>
          <w:rFonts w:ascii="Aptos" w:hAnsi="Aptos"/>
          <w:b/>
          <w:bCs/>
          <w:sz w:val="24"/>
          <w:szCs w:val="24"/>
        </w:rPr>
        <w:t>3. The Company’s Rights and Obligations</w:t>
      </w:r>
    </w:p>
    <w:p w14:paraId="3EAE2D36" w14:textId="77777777" w:rsidR="003C10FA" w:rsidRDefault="00333B6A" w:rsidP="003C10FA">
      <w:pPr>
        <w:pStyle w:val="ListParagraph"/>
        <w:numPr>
          <w:ilvl w:val="0"/>
          <w:numId w:val="4"/>
        </w:numPr>
        <w:jc w:val="both"/>
        <w:rPr>
          <w:rFonts w:ascii="Aptos" w:hAnsi="Aptos"/>
          <w:sz w:val="24"/>
          <w:szCs w:val="24"/>
        </w:rPr>
      </w:pPr>
      <w:r w:rsidRPr="003C10FA">
        <w:rPr>
          <w:rFonts w:ascii="Aptos" w:hAnsi="Aptos"/>
          <w:sz w:val="24"/>
          <w:szCs w:val="24"/>
        </w:rPr>
        <w:t xml:space="preserve">Without any prejudice to the exclusion clauses provided herein, the Company </w:t>
      </w:r>
      <w:r w:rsidR="00BD53F7" w:rsidRPr="003C10FA">
        <w:rPr>
          <w:rFonts w:ascii="Aptos" w:hAnsi="Aptos"/>
          <w:sz w:val="24"/>
          <w:szCs w:val="24"/>
        </w:rPr>
        <w:t>will</w:t>
      </w:r>
      <w:r w:rsidRPr="003C10FA">
        <w:rPr>
          <w:rFonts w:ascii="Aptos" w:hAnsi="Aptos"/>
          <w:sz w:val="24"/>
          <w:szCs w:val="24"/>
        </w:rPr>
        <w:t>:</w:t>
      </w:r>
      <w:r w:rsidR="00BD53F7" w:rsidRPr="003C10FA">
        <w:rPr>
          <w:rFonts w:ascii="Aptos" w:hAnsi="Aptos"/>
          <w:sz w:val="24"/>
          <w:szCs w:val="24"/>
        </w:rPr>
        <w:t xml:space="preserve"> -</w:t>
      </w:r>
      <w:r w:rsidRPr="003C10FA">
        <w:rPr>
          <w:rFonts w:ascii="Aptos" w:hAnsi="Aptos"/>
          <w:sz w:val="24"/>
          <w:szCs w:val="24"/>
        </w:rPr>
        <w:t xml:space="preserve"> </w:t>
      </w:r>
    </w:p>
    <w:p w14:paraId="5D29D8DE" w14:textId="564CF851" w:rsidR="003C10FA" w:rsidRDefault="003C10FA" w:rsidP="003C10FA">
      <w:pPr>
        <w:pStyle w:val="ListParagraph"/>
        <w:numPr>
          <w:ilvl w:val="0"/>
          <w:numId w:val="13"/>
        </w:numPr>
        <w:jc w:val="both"/>
        <w:rPr>
          <w:rFonts w:ascii="Aptos" w:hAnsi="Aptos"/>
          <w:sz w:val="24"/>
          <w:szCs w:val="24"/>
        </w:rPr>
      </w:pPr>
      <w:r>
        <w:rPr>
          <w:rFonts w:ascii="Aptos" w:hAnsi="Aptos"/>
          <w:sz w:val="24"/>
          <w:szCs w:val="24"/>
        </w:rPr>
        <w:lastRenderedPageBreak/>
        <w:t>t</w:t>
      </w:r>
      <w:r w:rsidR="00BD53F7" w:rsidRPr="003C10FA">
        <w:rPr>
          <w:rFonts w:ascii="Aptos" w:hAnsi="Aptos"/>
          <w:sz w:val="24"/>
          <w:szCs w:val="24"/>
        </w:rPr>
        <w:t xml:space="preserve">ake </w:t>
      </w:r>
      <w:r>
        <w:rPr>
          <w:rFonts w:ascii="Aptos" w:hAnsi="Aptos"/>
          <w:sz w:val="24"/>
          <w:szCs w:val="24"/>
        </w:rPr>
        <w:t>n</w:t>
      </w:r>
      <w:r w:rsidR="00333B6A" w:rsidRPr="003C10FA">
        <w:rPr>
          <w:rFonts w:ascii="Aptos" w:hAnsi="Aptos"/>
          <w:sz w:val="24"/>
          <w:szCs w:val="24"/>
        </w:rPr>
        <w:t xml:space="preserve">ecessary efforts and take due care in engaging quality suppliers and subcontractors among the various airlines, hotels, </w:t>
      </w:r>
      <w:r>
        <w:rPr>
          <w:rFonts w:ascii="Aptos" w:hAnsi="Aptos"/>
          <w:sz w:val="24"/>
          <w:szCs w:val="24"/>
        </w:rPr>
        <w:t xml:space="preserve">restaurants, </w:t>
      </w:r>
      <w:r w:rsidR="00333B6A" w:rsidRPr="003C10FA">
        <w:rPr>
          <w:rFonts w:ascii="Aptos" w:hAnsi="Aptos"/>
          <w:sz w:val="24"/>
          <w:szCs w:val="24"/>
        </w:rPr>
        <w:t xml:space="preserve">tour </w:t>
      </w:r>
      <w:r>
        <w:rPr>
          <w:rFonts w:ascii="Aptos" w:hAnsi="Aptos"/>
          <w:sz w:val="24"/>
          <w:szCs w:val="24"/>
        </w:rPr>
        <w:t>services</w:t>
      </w:r>
      <w:r w:rsidR="00333B6A" w:rsidRPr="003C10FA">
        <w:rPr>
          <w:rFonts w:ascii="Aptos" w:hAnsi="Aptos"/>
          <w:sz w:val="24"/>
          <w:szCs w:val="24"/>
        </w:rPr>
        <w:t>, and any other such service providers</w:t>
      </w:r>
      <w:r>
        <w:rPr>
          <w:rFonts w:ascii="Aptos" w:hAnsi="Aptos"/>
          <w:sz w:val="24"/>
          <w:szCs w:val="24"/>
        </w:rPr>
        <w:t xml:space="preserve"> or services constituting the itinerary for the intended tour; and</w:t>
      </w:r>
    </w:p>
    <w:p w14:paraId="49EB9916" w14:textId="77777777" w:rsidR="003C10FA" w:rsidRDefault="003C10FA" w:rsidP="003C10FA">
      <w:pPr>
        <w:pStyle w:val="ListParagraph"/>
        <w:ind w:left="1800"/>
        <w:jc w:val="both"/>
        <w:rPr>
          <w:rFonts w:ascii="Aptos" w:hAnsi="Aptos"/>
          <w:sz w:val="24"/>
          <w:szCs w:val="24"/>
        </w:rPr>
      </w:pPr>
    </w:p>
    <w:p w14:paraId="4E22C352" w14:textId="3EA09505" w:rsidR="00333B6A" w:rsidRDefault="00333B6A" w:rsidP="003C10FA">
      <w:pPr>
        <w:pStyle w:val="ListParagraph"/>
        <w:numPr>
          <w:ilvl w:val="0"/>
          <w:numId w:val="13"/>
        </w:numPr>
        <w:jc w:val="both"/>
        <w:rPr>
          <w:rFonts w:ascii="Aptos" w:hAnsi="Aptos"/>
          <w:sz w:val="24"/>
          <w:szCs w:val="24"/>
        </w:rPr>
      </w:pPr>
      <w:r w:rsidRPr="003C10FA">
        <w:rPr>
          <w:rFonts w:ascii="Aptos" w:hAnsi="Aptos"/>
          <w:sz w:val="24"/>
          <w:szCs w:val="24"/>
        </w:rPr>
        <w:t xml:space="preserve"> </w:t>
      </w:r>
      <w:r w:rsidR="003C10FA">
        <w:rPr>
          <w:rFonts w:ascii="Aptos" w:hAnsi="Aptos"/>
          <w:sz w:val="24"/>
          <w:szCs w:val="24"/>
        </w:rPr>
        <w:t>e</w:t>
      </w:r>
      <w:r w:rsidRPr="003C10FA">
        <w:rPr>
          <w:rFonts w:ascii="Aptos" w:hAnsi="Aptos"/>
          <w:sz w:val="24"/>
          <w:szCs w:val="24"/>
        </w:rPr>
        <w:t>ndeavor to ensure that the packaged itinerary is carried out efficiently and as far as possible as is it advertised</w:t>
      </w:r>
      <w:r w:rsidR="003C10FA">
        <w:rPr>
          <w:rFonts w:ascii="Aptos" w:hAnsi="Aptos"/>
          <w:sz w:val="24"/>
          <w:szCs w:val="24"/>
        </w:rPr>
        <w:t>;</w:t>
      </w:r>
    </w:p>
    <w:p w14:paraId="59E54510" w14:textId="77777777" w:rsidR="003C10FA" w:rsidRPr="003C10FA" w:rsidRDefault="003C10FA" w:rsidP="003C10FA">
      <w:pPr>
        <w:pStyle w:val="ListParagraph"/>
        <w:ind w:left="1800"/>
        <w:jc w:val="both"/>
        <w:rPr>
          <w:rFonts w:ascii="Aptos" w:hAnsi="Aptos"/>
          <w:sz w:val="24"/>
          <w:szCs w:val="24"/>
        </w:rPr>
      </w:pPr>
    </w:p>
    <w:p w14:paraId="438539AE" w14:textId="09AC96B5" w:rsidR="00B8358E" w:rsidRDefault="00B8358E" w:rsidP="00B8358E">
      <w:pPr>
        <w:pStyle w:val="ListParagraph"/>
        <w:numPr>
          <w:ilvl w:val="0"/>
          <w:numId w:val="4"/>
        </w:numPr>
        <w:jc w:val="both"/>
        <w:rPr>
          <w:rFonts w:ascii="Aptos" w:hAnsi="Aptos"/>
          <w:sz w:val="24"/>
          <w:szCs w:val="24"/>
        </w:rPr>
      </w:pPr>
      <w:r>
        <w:rPr>
          <w:rFonts w:ascii="Aptos" w:hAnsi="Aptos"/>
          <w:sz w:val="24"/>
          <w:szCs w:val="24"/>
        </w:rPr>
        <w:t>Provide the identity of the Suppliers or any subcontractor contracted by the Company as and when the Client requests so</w:t>
      </w:r>
      <w:r w:rsidR="00D70816">
        <w:rPr>
          <w:rFonts w:ascii="Aptos" w:hAnsi="Aptos"/>
          <w:sz w:val="24"/>
          <w:szCs w:val="24"/>
        </w:rPr>
        <w:t>,</w:t>
      </w:r>
      <w:r w:rsidR="00266678">
        <w:rPr>
          <w:rFonts w:ascii="Aptos" w:hAnsi="Aptos"/>
          <w:sz w:val="24"/>
          <w:szCs w:val="24"/>
        </w:rPr>
        <w:t xml:space="preserve"> </w:t>
      </w:r>
      <w:r>
        <w:rPr>
          <w:rFonts w:ascii="Aptos" w:hAnsi="Aptos"/>
          <w:sz w:val="24"/>
          <w:szCs w:val="24"/>
        </w:rPr>
        <w:t>and provide such Supplier’s terms and conditions which are independent of these terms and conditions and Clients</w:t>
      </w:r>
      <w:r w:rsidR="00266678">
        <w:rPr>
          <w:rFonts w:ascii="Aptos" w:hAnsi="Aptos"/>
          <w:sz w:val="24"/>
          <w:szCs w:val="24"/>
        </w:rPr>
        <w:t xml:space="preserve"> </w:t>
      </w:r>
      <w:r>
        <w:rPr>
          <w:rFonts w:ascii="Aptos" w:hAnsi="Aptos"/>
          <w:sz w:val="24"/>
          <w:szCs w:val="24"/>
        </w:rPr>
        <w:t>may be required to sign indemnities with the Suppliers or subcontractors.</w:t>
      </w:r>
    </w:p>
    <w:p w14:paraId="6B3DF8F8" w14:textId="77777777" w:rsidR="00B8358E" w:rsidRDefault="00B8358E" w:rsidP="003C10FA">
      <w:pPr>
        <w:pStyle w:val="ListParagraph"/>
        <w:ind w:left="1080"/>
        <w:jc w:val="both"/>
        <w:rPr>
          <w:rFonts w:ascii="Aptos" w:hAnsi="Aptos"/>
          <w:sz w:val="24"/>
          <w:szCs w:val="24"/>
        </w:rPr>
      </w:pPr>
    </w:p>
    <w:p w14:paraId="716C91FD" w14:textId="0D26D428" w:rsidR="00333B6A" w:rsidRDefault="00333B6A" w:rsidP="00333B6A">
      <w:pPr>
        <w:pStyle w:val="ListParagraph"/>
        <w:numPr>
          <w:ilvl w:val="0"/>
          <w:numId w:val="4"/>
        </w:numPr>
        <w:jc w:val="both"/>
        <w:rPr>
          <w:rFonts w:ascii="Aptos" w:hAnsi="Aptos"/>
          <w:sz w:val="24"/>
          <w:szCs w:val="24"/>
        </w:rPr>
      </w:pPr>
      <w:r>
        <w:rPr>
          <w:rFonts w:ascii="Aptos" w:hAnsi="Aptos"/>
          <w:sz w:val="24"/>
          <w:szCs w:val="24"/>
        </w:rPr>
        <w:t>The above notwithstanding, the Company</w:t>
      </w:r>
      <w:r w:rsidR="003F3E58">
        <w:rPr>
          <w:rFonts w:ascii="Aptos" w:hAnsi="Aptos"/>
          <w:sz w:val="24"/>
          <w:szCs w:val="24"/>
        </w:rPr>
        <w:t xml:space="preserve"> being a booking agent only,</w:t>
      </w:r>
      <w:r>
        <w:rPr>
          <w:rFonts w:ascii="Aptos" w:hAnsi="Aptos"/>
          <w:sz w:val="24"/>
          <w:szCs w:val="24"/>
        </w:rPr>
        <w:t xml:space="preserve"> is not in any way directly in control </w:t>
      </w:r>
      <w:r w:rsidR="003F3E58">
        <w:rPr>
          <w:rFonts w:ascii="Aptos" w:hAnsi="Aptos"/>
          <w:sz w:val="24"/>
          <w:szCs w:val="24"/>
        </w:rPr>
        <w:t>or involved in the provision of these services by the Suppliers, and as such it is emphasized that the exclusion clauses shall apply accordingly as stated above.</w:t>
      </w:r>
    </w:p>
    <w:p w14:paraId="64A29599" w14:textId="77777777" w:rsidR="003F3E58" w:rsidRDefault="003F3E58" w:rsidP="003F3E58">
      <w:pPr>
        <w:pStyle w:val="ListParagraph"/>
        <w:ind w:left="1080"/>
        <w:jc w:val="both"/>
        <w:rPr>
          <w:rFonts w:ascii="Aptos" w:hAnsi="Aptos"/>
          <w:sz w:val="24"/>
          <w:szCs w:val="24"/>
        </w:rPr>
      </w:pPr>
    </w:p>
    <w:p w14:paraId="001FE177" w14:textId="7D7711B4" w:rsidR="00D3117C" w:rsidRDefault="00D3117C" w:rsidP="005E3A06">
      <w:pPr>
        <w:pStyle w:val="ListParagraph"/>
        <w:numPr>
          <w:ilvl w:val="0"/>
          <w:numId w:val="4"/>
        </w:numPr>
        <w:jc w:val="both"/>
        <w:rPr>
          <w:rFonts w:ascii="Aptos" w:hAnsi="Aptos"/>
          <w:sz w:val="24"/>
          <w:szCs w:val="24"/>
        </w:rPr>
      </w:pPr>
      <w:r>
        <w:rPr>
          <w:rFonts w:ascii="Aptos" w:hAnsi="Aptos"/>
          <w:sz w:val="24"/>
          <w:szCs w:val="24"/>
        </w:rPr>
        <w:t xml:space="preserve">The Company shall be at liberty to cancel tours or any booked activities if it </w:t>
      </w:r>
      <w:r w:rsidR="003C10FA">
        <w:rPr>
          <w:rFonts w:ascii="Aptos" w:hAnsi="Aptos"/>
          <w:sz w:val="24"/>
          <w:szCs w:val="24"/>
        </w:rPr>
        <w:t xml:space="preserve">reasonably </w:t>
      </w:r>
      <w:r>
        <w:rPr>
          <w:rFonts w:ascii="Aptos" w:hAnsi="Aptos"/>
          <w:sz w:val="24"/>
          <w:szCs w:val="24"/>
        </w:rPr>
        <w:t xml:space="preserve">considers the performance of the same to be impossible </w:t>
      </w:r>
      <w:r w:rsidR="003C10FA">
        <w:rPr>
          <w:rFonts w:ascii="Aptos" w:hAnsi="Aptos"/>
          <w:sz w:val="24"/>
          <w:szCs w:val="24"/>
        </w:rPr>
        <w:t>or rendered illegal due to an event of force majeure or any other event to the like effect.</w:t>
      </w:r>
    </w:p>
    <w:p w14:paraId="5125C03C" w14:textId="77777777" w:rsidR="00D3117C" w:rsidRDefault="00D3117C" w:rsidP="00D3117C">
      <w:pPr>
        <w:pStyle w:val="ListParagraph"/>
        <w:ind w:left="1080"/>
        <w:jc w:val="both"/>
        <w:rPr>
          <w:rFonts w:ascii="Aptos" w:hAnsi="Aptos"/>
          <w:sz w:val="24"/>
          <w:szCs w:val="24"/>
        </w:rPr>
      </w:pPr>
    </w:p>
    <w:p w14:paraId="5A1E6328" w14:textId="1B5F5061" w:rsidR="00122A19" w:rsidRPr="00122A19" w:rsidRDefault="003F5DD2" w:rsidP="00122A19">
      <w:pPr>
        <w:pStyle w:val="ListParagraph"/>
        <w:numPr>
          <w:ilvl w:val="0"/>
          <w:numId w:val="4"/>
        </w:numPr>
        <w:jc w:val="both"/>
        <w:rPr>
          <w:rFonts w:ascii="Aptos" w:hAnsi="Aptos"/>
          <w:sz w:val="24"/>
          <w:szCs w:val="24"/>
        </w:rPr>
      </w:pPr>
      <w:r>
        <w:rPr>
          <w:rFonts w:ascii="Aptos" w:hAnsi="Aptos"/>
          <w:sz w:val="24"/>
          <w:szCs w:val="24"/>
        </w:rPr>
        <w:t xml:space="preserve">The Company shall be at liberty to assign or transfer any of its </w:t>
      </w:r>
      <w:r w:rsidR="00D70816">
        <w:rPr>
          <w:rFonts w:ascii="Aptos" w:hAnsi="Aptos"/>
          <w:sz w:val="24"/>
          <w:szCs w:val="24"/>
        </w:rPr>
        <w:t xml:space="preserve">rights </w:t>
      </w:r>
      <w:r>
        <w:rPr>
          <w:rFonts w:ascii="Aptos" w:hAnsi="Aptos"/>
          <w:sz w:val="24"/>
          <w:szCs w:val="24"/>
        </w:rPr>
        <w:t>and obligations without the other party’s consent</w:t>
      </w:r>
      <w:r w:rsidR="00D70816">
        <w:rPr>
          <w:rFonts w:ascii="Aptos" w:hAnsi="Aptos"/>
          <w:sz w:val="24"/>
          <w:szCs w:val="24"/>
        </w:rPr>
        <w:t>,</w:t>
      </w:r>
      <w:r w:rsidR="00CC213D">
        <w:rPr>
          <w:rFonts w:ascii="Aptos" w:hAnsi="Aptos"/>
          <w:sz w:val="24"/>
          <w:szCs w:val="24"/>
        </w:rPr>
        <w:t xml:space="preserve"> and the company further reserves the right to novate any of its rights and obligations with the consent of the other parties thereto.</w:t>
      </w:r>
    </w:p>
    <w:p w14:paraId="0E2C7202" w14:textId="77777777" w:rsidR="00122A19" w:rsidRPr="003F5DD2" w:rsidRDefault="00122A19" w:rsidP="00122A19">
      <w:pPr>
        <w:pStyle w:val="ListParagraph"/>
        <w:ind w:left="1080"/>
        <w:jc w:val="both"/>
        <w:rPr>
          <w:rFonts w:ascii="Aptos" w:hAnsi="Aptos"/>
          <w:sz w:val="24"/>
          <w:szCs w:val="24"/>
        </w:rPr>
      </w:pPr>
    </w:p>
    <w:p w14:paraId="078FC0CD" w14:textId="4E4D173A" w:rsidR="00D3117C" w:rsidRPr="003C10FA" w:rsidRDefault="003C10FA" w:rsidP="003C10FA">
      <w:pPr>
        <w:jc w:val="both"/>
        <w:rPr>
          <w:rFonts w:ascii="Aptos" w:hAnsi="Aptos"/>
          <w:b/>
          <w:bCs/>
          <w:sz w:val="24"/>
          <w:szCs w:val="24"/>
        </w:rPr>
      </w:pPr>
      <w:r w:rsidRPr="003C10FA">
        <w:rPr>
          <w:rFonts w:ascii="Aptos" w:hAnsi="Aptos"/>
          <w:b/>
          <w:bCs/>
          <w:sz w:val="24"/>
          <w:szCs w:val="24"/>
        </w:rPr>
        <w:t>4. The Client’s Rights and Obligations</w:t>
      </w:r>
    </w:p>
    <w:p w14:paraId="01AF5679" w14:textId="2DB60823" w:rsidR="003F3E58" w:rsidRPr="004B73E4" w:rsidRDefault="003F3E58" w:rsidP="004B73E4">
      <w:pPr>
        <w:pStyle w:val="ListParagraph"/>
        <w:numPr>
          <w:ilvl w:val="0"/>
          <w:numId w:val="15"/>
        </w:numPr>
        <w:jc w:val="both"/>
        <w:rPr>
          <w:rFonts w:ascii="Aptos" w:hAnsi="Aptos"/>
          <w:sz w:val="24"/>
          <w:szCs w:val="24"/>
        </w:rPr>
      </w:pPr>
      <w:r w:rsidRPr="004B73E4">
        <w:rPr>
          <w:rFonts w:ascii="Aptos" w:hAnsi="Aptos"/>
          <w:sz w:val="24"/>
          <w:szCs w:val="24"/>
        </w:rPr>
        <w:t xml:space="preserve">The Client </w:t>
      </w:r>
      <w:r w:rsidR="00B8358E" w:rsidRPr="004B73E4">
        <w:rPr>
          <w:rFonts w:ascii="Aptos" w:hAnsi="Aptos"/>
          <w:sz w:val="24"/>
          <w:szCs w:val="24"/>
        </w:rPr>
        <w:t>shall</w:t>
      </w:r>
      <w:r w:rsidR="004B73E4" w:rsidRPr="004B73E4">
        <w:rPr>
          <w:rFonts w:ascii="Aptos" w:hAnsi="Aptos"/>
          <w:sz w:val="24"/>
          <w:szCs w:val="24"/>
        </w:rPr>
        <w:t>,</w:t>
      </w:r>
      <w:r w:rsidRPr="004B73E4">
        <w:rPr>
          <w:rFonts w:ascii="Aptos" w:hAnsi="Aptos"/>
          <w:sz w:val="24"/>
          <w:szCs w:val="24"/>
        </w:rPr>
        <w:t xml:space="preserve"> </w:t>
      </w:r>
      <w:r w:rsidR="00B8358E" w:rsidRPr="004B73E4">
        <w:rPr>
          <w:rFonts w:ascii="Aptos" w:hAnsi="Aptos"/>
          <w:sz w:val="24"/>
          <w:szCs w:val="24"/>
        </w:rPr>
        <w:t xml:space="preserve">upon confirmation of a booking, </w:t>
      </w:r>
      <w:r w:rsidRPr="004B73E4">
        <w:rPr>
          <w:rFonts w:ascii="Aptos" w:hAnsi="Aptos"/>
          <w:sz w:val="24"/>
          <w:szCs w:val="24"/>
        </w:rPr>
        <w:t>be required to provide the following important information</w:t>
      </w:r>
      <w:r w:rsidR="00B8358E" w:rsidRPr="004B73E4">
        <w:rPr>
          <w:rFonts w:ascii="Aptos" w:hAnsi="Aptos"/>
          <w:sz w:val="24"/>
          <w:szCs w:val="24"/>
        </w:rPr>
        <w:t xml:space="preserve">, which information is imperative to the Company in case of any </w:t>
      </w:r>
      <w:r w:rsidR="004B73E4" w:rsidRPr="004B73E4">
        <w:rPr>
          <w:rFonts w:ascii="Aptos" w:hAnsi="Aptos"/>
          <w:sz w:val="24"/>
          <w:szCs w:val="24"/>
        </w:rPr>
        <w:t>emergency:</w:t>
      </w:r>
      <w:r w:rsidR="00B8358E" w:rsidRPr="004B73E4">
        <w:rPr>
          <w:rFonts w:ascii="Aptos" w:hAnsi="Aptos"/>
          <w:sz w:val="24"/>
          <w:szCs w:val="24"/>
        </w:rPr>
        <w:t xml:space="preserve"> -</w:t>
      </w:r>
    </w:p>
    <w:p w14:paraId="6CB8992B" w14:textId="77777777" w:rsidR="004B73E4" w:rsidRPr="004B73E4" w:rsidRDefault="004B73E4" w:rsidP="004B73E4">
      <w:pPr>
        <w:pStyle w:val="ListParagraph"/>
        <w:ind w:left="1440"/>
        <w:jc w:val="both"/>
        <w:rPr>
          <w:rFonts w:ascii="Aptos" w:hAnsi="Aptos"/>
          <w:sz w:val="24"/>
          <w:szCs w:val="24"/>
        </w:rPr>
      </w:pPr>
    </w:p>
    <w:p w14:paraId="04B77CFB" w14:textId="77777777" w:rsidR="004B73E4" w:rsidRDefault="003F3E58" w:rsidP="004B73E4">
      <w:pPr>
        <w:pStyle w:val="ListParagraph"/>
        <w:numPr>
          <w:ilvl w:val="0"/>
          <w:numId w:val="16"/>
        </w:numPr>
        <w:jc w:val="both"/>
        <w:rPr>
          <w:rFonts w:ascii="Aptos" w:hAnsi="Aptos"/>
          <w:sz w:val="24"/>
          <w:szCs w:val="24"/>
        </w:rPr>
      </w:pPr>
      <w:r w:rsidRPr="004B73E4">
        <w:rPr>
          <w:rFonts w:ascii="Aptos" w:hAnsi="Aptos"/>
          <w:sz w:val="24"/>
          <w:szCs w:val="24"/>
        </w:rPr>
        <w:t>The Client’s full names and as they appear on their passports</w:t>
      </w:r>
      <w:r w:rsidR="004B73E4" w:rsidRPr="004B73E4">
        <w:rPr>
          <w:rFonts w:ascii="Aptos" w:hAnsi="Aptos"/>
          <w:sz w:val="24"/>
          <w:szCs w:val="24"/>
        </w:rPr>
        <w:t>;</w:t>
      </w:r>
    </w:p>
    <w:p w14:paraId="1BF4FB7B" w14:textId="77777777" w:rsidR="004B73E4" w:rsidRDefault="004B73E4" w:rsidP="004B73E4">
      <w:pPr>
        <w:pStyle w:val="ListParagraph"/>
        <w:ind w:left="1800"/>
        <w:jc w:val="both"/>
        <w:rPr>
          <w:rFonts w:ascii="Aptos" w:hAnsi="Aptos"/>
          <w:sz w:val="24"/>
          <w:szCs w:val="24"/>
        </w:rPr>
      </w:pPr>
    </w:p>
    <w:p w14:paraId="38481EB1" w14:textId="0E425518" w:rsidR="003F3E58" w:rsidRDefault="003F3E58" w:rsidP="004B73E4">
      <w:pPr>
        <w:pStyle w:val="ListParagraph"/>
        <w:numPr>
          <w:ilvl w:val="0"/>
          <w:numId w:val="16"/>
        </w:numPr>
        <w:jc w:val="both"/>
        <w:rPr>
          <w:rFonts w:ascii="Aptos" w:hAnsi="Aptos"/>
          <w:sz w:val="24"/>
          <w:szCs w:val="24"/>
        </w:rPr>
      </w:pPr>
      <w:r w:rsidRPr="004B73E4">
        <w:rPr>
          <w:rFonts w:ascii="Aptos" w:hAnsi="Aptos"/>
          <w:sz w:val="24"/>
          <w:szCs w:val="24"/>
        </w:rPr>
        <w:t>The client’s full passport details</w:t>
      </w:r>
      <w:r w:rsidR="004B73E4">
        <w:rPr>
          <w:rFonts w:ascii="Aptos" w:hAnsi="Aptos"/>
          <w:sz w:val="24"/>
          <w:szCs w:val="24"/>
        </w:rPr>
        <w:t>;</w:t>
      </w:r>
    </w:p>
    <w:p w14:paraId="73A74B9B" w14:textId="77777777" w:rsidR="004B73E4" w:rsidRPr="004B73E4" w:rsidRDefault="004B73E4" w:rsidP="004B73E4">
      <w:pPr>
        <w:pStyle w:val="ListParagraph"/>
        <w:ind w:left="1800"/>
        <w:jc w:val="both"/>
        <w:rPr>
          <w:rFonts w:ascii="Aptos" w:hAnsi="Aptos"/>
          <w:sz w:val="24"/>
          <w:szCs w:val="24"/>
        </w:rPr>
      </w:pPr>
    </w:p>
    <w:p w14:paraId="783555CE" w14:textId="206053DC" w:rsidR="003F3E58" w:rsidRDefault="003F3E58" w:rsidP="004B73E4">
      <w:pPr>
        <w:pStyle w:val="ListParagraph"/>
        <w:numPr>
          <w:ilvl w:val="0"/>
          <w:numId w:val="13"/>
        </w:numPr>
        <w:jc w:val="both"/>
        <w:rPr>
          <w:rFonts w:ascii="Aptos" w:hAnsi="Aptos"/>
          <w:sz w:val="24"/>
          <w:szCs w:val="24"/>
        </w:rPr>
      </w:pPr>
      <w:r>
        <w:rPr>
          <w:rFonts w:ascii="Aptos" w:hAnsi="Aptos"/>
          <w:sz w:val="24"/>
          <w:szCs w:val="24"/>
        </w:rPr>
        <w:lastRenderedPageBreak/>
        <w:t>The client’s nationality</w:t>
      </w:r>
      <w:r w:rsidR="004B73E4">
        <w:rPr>
          <w:rFonts w:ascii="Aptos" w:hAnsi="Aptos"/>
          <w:sz w:val="24"/>
          <w:szCs w:val="24"/>
        </w:rPr>
        <w:t>;</w:t>
      </w:r>
    </w:p>
    <w:p w14:paraId="39DD6F21" w14:textId="77777777" w:rsidR="004B73E4" w:rsidRDefault="004B73E4" w:rsidP="004B73E4">
      <w:pPr>
        <w:pStyle w:val="ListParagraph"/>
        <w:ind w:left="1800"/>
        <w:jc w:val="both"/>
        <w:rPr>
          <w:rFonts w:ascii="Aptos" w:hAnsi="Aptos"/>
          <w:sz w:val="24"/>
          <w:szCs w:val="24"/>
        </w:rPr>
      </w:pPr>
    </w:p>
    <w:p w14:paraId="2276E9B6" w14:textId="7EFD20B2" w:rsidR="003F3E58" w:rsidRDefault="003F3E58" w:rsidP="004B73E4">
      <w:pPr>
        <w:pStyle w:val="ListParagraph"/>
        <w:numPr>
          <w:ilvl w:val="0"/>
          <w:numId w:val="13"/>
        </w:numPr>
        <w:jc w:val="both"/>
        <w:rPr>
          <w:rFonts w:ascii="Aptos" w:hAnsi="Aptos"/>
          <w:sz w:val="24"/>
          <w:szCs w:val="24"/>
        </w:rPr>
      </w:pPr>
      <w:r>
        <w:rPr>
          <w:rFonts w:ascii="Aptos" w:hAnsi="Aptos"/>
          <w:sz w:val="24"/>
          <w:szCs w:val="24"/>
        </w:rPr>
        <w:t>The ages of all the children that will be participating in the tour, or any other activities or services</w:t>
      </w:r>
      <w:r w:rsidR="004B73E4">
        <w:rPr>
          <w:rFonts w:ascii="Aptos" w:hAnsi="Aptos"/>
          <w:sz w:val="24"/>
          <w:szCs w:val="24"/>
        </w:rPr>
        <w:t>;</w:t>
      </w:r>
    </w:p>
    <w:p w14:paraId="53609CAB" w14:textId="77777777" w:rsidR="004B73E4" w:rsidRDefault="004B73E4" w:rsidP="004B73E4">
      <w:pPr>
        <w:pStyle w:val="ListParagraph"/>
        <w:ind w:left="1800"/>
        <w:jc w:val="both"/>
        <w:rPr>
          <w:rFonts w:ascii="Aptos" w:hAnsi="Aptos"/>
          <w:sz w:val="24"/>
          <w:szCs w:val="24"/>
        </w:rPr>
      </w:pPr>
    </w:p>
    <w:p w14:paraId="7CF8C2BD" w14:textId="212015E5" w:rsidR="004B73E4" w:rsidRPr="004B73E4" w:rsidRDefault="003F3E58" w:rsidP="004B73E4">
      <w:pPr>
        <w:pStyle w:val="ListParagraph"/>
        <w:numPr>
          <w:ilvl w:val="0"/>
          <w:numId w:val="13"/>
        </w:numPr>
        <w:jc w:val="both"/>
        <w:rPr>
          <w:rFonts w:ascii="Aptos" w:hAnsi="Aptos"/>
          <w:sz w:val="24"/>
          <w:szCs w:val="24"/>
        </w:rPr>
      </w:pPr>
      <w:r>
        <w:rPr>
          <w:rFonts w:ascii="Aptos" w:hAnsi="Aptos"/>
          <w:sz w:val="24"/>
          <w:szCs w:val="24"/>
        </w:rPr>
        <w:t>Arrival and departure details of all flights including any international connecting flights details</w:t>
      </w:r>
      <w:r w:rsidR="004B73E4">
        <w:rPr>
          <w:rFonts w:ascii="Aptos" w:hAnsi="Aptos"/>
          <w:sz w:val="24"/>
          <w:szCs w:val="24"/>
        </w:rPr>
        <w:t>;</w:t>
      </w:r>
    </w:p>
    <w:p w14:paraId="6BA6E6FF" w14:textId="77777777" w:rsidR="004B73E4" w:rsidRDefault="004B73E4" w:rsidP="004B73E4">
      <w:pPr>
        <w:pStyle w:val="ListParagraph"/>
        <w:ind w:left="1800"/>
        <w:jc w:val="both"/>
        <w:rPr>
          <w:rFonts w:ascii="Aptos" w:hAnsi="Aptos"/>
          <w:sz w:val="24"/>
          <w:szCs w:val="24"/>
        </w:rPr>
      </w:pPr>
    </w:p>
    <w:p w14:paraId="6BAD94E1" w14:textId="1425E3FB" w:rsidR="004B73E4" w:rsidRPr="004B73E4" w:rsidRDefault="00266678" w:rsidP="004B73E4">
      <w:pPr>
        <w:pStyle w:val="ListParagraph"/>
        <w:numPr>
          <w:ilvl w:val="0"/>
          <w:numId w:val="13"/>
        </w:numPr>
        <w:jc w:val="both"/>
        <w:rPr>
          <w:rFonts w:ascii="Aptos" w:hAnsi="Aptos"/>
          <w:sz w:val="24"/>
          <w:szCs w:val="24"/>
        </w:rPr>
      </w:pPr>
      <w:r>
        <w:rPr>
          <w:rFonts w:ascii="Aptos" w:hAnsi="Aptos"/>
          <w:sz w:val="24"/>
          <w:szCs w:val="24"/>
        </w:rPr>
        <w:t xml:space="preserve">Full details, including contact details of the Client’s all </w:t>
      </w:r>
      <w:r w:rsidR="003F3E58">
        <w:rPr>
          <w:rFonts w:ascii="Aptos" w:hAnsi="Aptos"/>
          <w:sz w:val="24"/>
          <w:szCs w:val="24"/>
        </w:rPr>
        <w:t xml:space="preserve">insurance cover </w:t>
      </w:r>
      <w:r w:rsidR="00C84363">
        <w:rPr>
          <w:rFonts w:ascii="Aptos" w:hAnsi="Aptos"/>
          <w:sz w:val="24"/>
          <w:szCs w:val="24"/>
        </w:rPr>
        <w:t>(including Medical and Travel Insurance)</w:t>
      </w:r>
      <w:r w:rsidR="004B73E4">
        <w:rPr>
          <w:rFonts w:ascii="Aptos" w:hAnsi="Aptos"/>
          <w:sz w:val="24"/>
          <w:szCs w:val="24"/>
        </w:rPr>
        <w:t>;</w:t>
      </w:r>
    </w:p>
    <w:p w14:paraId="315381F6" w14:textId="77777777" w:rsidR="004B73E4" w:rsidRDefault="004B73E4" w:rsidP="004B73E4">
      <w:pPr>
        <w:pStyle w:val="ListParagraph"/>
        <w:ind w:left="1800"/>
        <w:jc w:val="both"/>
        <w:rPr>
          <w:rFonts w:ascii="Aptos" w:hAnsi="Aptos"/>
          <w:sz w:val="24"/>
          <w:szCs w:val="24"/>
        </w:rPr>
      </w:pPr>
    </w:p>
    <w:p w14:paraId="56776CBA" w14:textId="73864763" w:rsidR="004B73E4" w:rsidRPr="004B73E4" w:rsidRDefault="003F3E58" w:rsidP="004B73E4">
      <w:pPr>
        <w:pStyle w:val="ListParagraph"/>
        <w:numPr>
          <w:ilvl w:val="0"/>
          <w:numId w:val="13"/>
        </w:numPr>
        <w:jc w:val="both"/>
        <w:rPr>
          <w:rFonts w:ascii="Aptos" w:hAnsi="Aptos"/>
          <w:sz w:val="24"/>
          <w:szCs w:val="24"/>
        </w:rPr>
      </w:pPr>
      <w:r>
        <w:rPr>
          <w:rFonts w:ascii="Aptos" w:hAnsi="Aptos"/>
          <w:sz w:val="24"/>
          <w:szCs w:val="24"/>
        </w:rPr>
        <w:t>The client’s family or next of kin emergency contact details</w:t>
      </w:r>
      <w:r w:rsidR="004B73E4">
        <w:rPr>
          <w:rFonts w:ascii="Aptos" w:hAnsi="Aptos"/>
          <w:sz w:val="24"/>
          <w:szCs w:val="24"/>
        </w:rPr>
        <w:t>;</w:t>
      </w:r>
    </w:p>
    <w:p w14:paraId="482BE184" w14:textId="77777777" w:rsidR="004B73E4" w:rsidRDefault="004B73E4" w:rsidP="004B73E4">
      <w:pPr>
        <w:pStyle w:val="ListParagraph"/>
        <w:ind w:left="1800"/>
        <w:jc w:val="both"/>
        <w:rPr>
          <w:rFonts w:ascii="Aptos" w:hAnsi="Aptos"/>
          <w:sz w:val="24"/>
          <w:szCs w:val="24"/>
        </w:rPr>
      </w:pPr>
    </w:p>
    <w:p w14:paraId="622F8EF9" w14:textId="4303236C" w:rsidR="004B73E4" w:rsidRPr="004B73E4" w:rsidRDefault="003F3E58" w:rsidP="004B73E4">
      <w:pPr>
        <w:pStyle w:val="ListParagraph"/>
        <w:numPr>
          <w:ilvl w:val="0"/>
          <w:numId w:val="13"/>
        </w:numPr>
        <w:jc w:val="both"/>
        <w:rPr>
          <w:rFonts w:ascii="Aptos" w:hAnsi="Aptos"/>
          <w:sz w:val="24"/>
          <w:szCs w:val="24"/>
        </w:rPr>
      </w:pPr>
      <w:r>
        <w:rPr>
          <w:rFonts w:ascii="Aptos" w:hAnsi="Aptos"/>
          <w:sz w:val="24"/>
          <w:szCs w:val="24"/>
        </w:rPr>
        <w:t>The travel agent/operator</w:t>
      </w:r>
      <w:r w:rsidR="00D70816">
        <w:rPr>
          <w:rFonts w:ascii="Aptos" w:hAnsi="Aptos"/>
          <w:sz w:val="24"/>
          <w:szCs w:val="24"/>
        </w:rPr>
        <w:t>’s</w:t>
      </w:r>
      <w:r>
        <w:rPr>
          <w:rFonts w:ascii="Aptos" w:hAnsi="Aptos"/>
          <w:sz w:val="24"/>
          <w:szCs w:val="24"/>
        </w:rPr>
        <w:t xml:space="preserve"> full contact details</w:t>
      </w:r>
      <w:r w:rsidR="004B73E4">
        <w:rPr>
          <w:rFonts w:ascii="Aptos" w:hAnsi="Aptos"/>
          <w:sz w:val="24"/>
          <w:szCs w:val="24"/>
        </w:rPr>
        <w:t>,</w:t>
      </w:r>
      <w:r>
        <w:rPr>
          <w:rFonts w:ascii="Aptos" w:hAnsi="Aptos"/>
          <w:sz w:val="24"/>
          <w:szCs w:val="24"/>
        </w:rPr>
        <w:t xml:space="preserve"> as the case may be</w:t>
      </w:r>
      <w:r w:rsidR="004B73E4">
        <w:rPr>
          <w:rFonts w:ascii="Aptos" w:hAnsi="Aptos"/>
          <w:sz w:val="24"/>
          <w:szCs w:val="24"/>
        </w:rPr>
        <w:t>;</w:t>
      </w:r>
    </w:p>
    <w:p w14:paraId="1788479A" w14:textId="77777777" w:rsidR="004B73E4" w:rsidRDefault="004B73E4" w:rsidP="004B73E4">
      <w:pPr>
        <w:pStyle w:val="ListParagraph"/>
        <w:ind w:left="1800"/>
        <w:jc w:val="both"/>
        <w:rPr>
          <w:rFonts w:ascii="Aptos" w:hAnsi="Aptos"/>
          <w:sz w:val="24"/>
          <w:szCs w:val="24"/>
        </w:rPr>
      </w:pPr>
    </w:p>
    <w:p w14:paraId="505CC7BB" w14:textId="105E95C0" w:rsidR="004B73E4" w:rsidRPr="004B73E4" w:rsidRDefault="003F3E58" w:rsidP="004B73E4">
      <w:pPr>
        <w:pStyle w:val="ListParagraph"/>
        <w:numPr>
          <w:ilvl w:val="0"/>
          <w:numId w:val="13"/>
        </w:numPr>
        <w:jc w:val="both"/>
        <w:rPr>
          <w:rFonts w:ascii="Aptos" w:hAnsi="Aptos"/>
          <w:sz w:val="24"/>
          <w:szCs w:val="24"/>
        </w:rPr>
      </w:pPr>
      <w:r>
        <w:rPr>
          <w:rFonts w:ascii="Aptos" w:hAnsi="Aptos"/>
          <w:sz w:val="24"/>
          <w:szCs w:val="24"/>
        </w:rPr>
        <w:t xml:space="preserve">Any special dietary </w:t>
      </w:r>
      <w:r w:rsidR="00F26AB1">
        <w:rPr>
          <w:rFonts w:ascii="Aptos" w:hAnsi="Aptos"/>
          <w:sz w:val="24"/>
          <w:szCs w:val="24"/>
        </w:rPr>
        <w:t>requirements or medical conditions</w:t>
      </w:r>
      <w:r w:rsidR="00D70816">
        <w:rPr>
          <w:rFonts w:ascii="Aptos" w:hAnsi="Aptos"/>
          <w:sz w:val="24"/>
          <w:szCs w:val="24"/>
        </w:rPr>
        <w:t xml:space="preserve"> of the Client</w:t>
      </w:r>
      <w:r w:rsidR="004B73E4">
        <w:rPr>
          <w:rFonts w:ascii="Aptos" w:hAnsi="Aptos"/>
          <w:sz w:val="24"/>
          <w:szCs w:val="24"/>
        </w:rPr>
        <w:t>;</w:t>
      </w:r>
    </w:p>
    <w:p w14:paraId="586C5DF1" w14:textId="77777777" w:rsidR="004B73E4" w:rsidRDefault="004B73E4" w:rsidP="004B73E4">
      <w:pPr>
        <w:pStyle w:val="ListParagraph"/>
        <w:ind w:left="1800"/>
        <w:jc w:val="both"/>
        <w:rPr>
          <w:rFonts w:ascii="Aptos" w:hAnsi="Aptos"/>
          <w:sz w:val="24"/>
          <w:szCs w:val="24"/>
        </w:rPr>
      </w:pPr>
    </w:p>
    <w:p w14:paraId="04369874" w14:textId="77777777" w:rsidR="004B73E4" w:rsidRDefault="004B73E4" w:rsidP="004B73E4">
      <w:pPr>
        <w:pStyle w:val="ListParagraph"/>
        <w:ind w:left="1800"/>
        <w:jc w:val="both"/>
        <w:rPr>
          <w:rFonts w:ascii="Aptos" w:hAnsi="Aptos"/>
          <w:sz w:val="24"/>
          <w:szCs w:val="24"/>
        </w:rPr>
      </w:pPr>
    </w:p>
    <w:p w14:paraId="642D24FE" w14:textId="431E1B27" w:rsidR="00F26AB1" w:rsidRDefault="00F26AB1" w:rsidP="004B73E4">
      <w:pPr>
        <w:pStyle w:val="ListParagraph"/>
        <w:numPr>
          <w:ilvl w:val="0"/>
          <w:numId w:val="15"/>
        </w:numPr>
        <w:jc w:val="both"/>
        <w:rPr>
          <w:rFonts w:ascii="Aptos" w:hAnsi="Aptos"/>
          <w:sz w:val="24"/>
          <w:szCs w:val="24"/>
        </w:rPr>
      </w:pPr>
      <w:r w:rsidRPr="004B73E4">
        <w:rPr>
          <w:rFonts w:ascii="Aptos" w:hAnsi="Aptos"/>
          <w:sz w:val="24"/>
          <w:szCs w:val="24"/>
        </w:rPr>
        <w:t>Failure to provide correct and accurate information may result in client’s failing to board flights or incurring additional costs to rectify the mistake</w:t>
      </w:r>
      <w:r w:rsidR="00D70816">
        <w:rPr>
          <w:rFonts w:ascii="Aptos" w:hAnsi="Aptos"/>
          <w:sz w:val="24"/>
          <w:szCs w:val="24"/>
        </w:rPr>
        <w:t>,</w:t>
      </w:r>
      <w:r w:rsidRPr="004B73E4">
        <w:rPr>
          <w:rFonts w:ascii="Aptos" w:hAnsi="Aptos"/>
          <w:sz w:val="24"/>
          <w:szCs w:val="24"/>
        </w:rPr>
        <w:t xml:space="preserve"> and such costs are to be borne by the client</w:t>
      </w:r>
      <w:r w:rsidR="004B73E4">
        <w:rPr>
          <w:rFonts w:ascii="Aptos" w:hAnsi="Aptos"/>
          <w:sz w:val="24"/>
          <w:szCs w:val="24"/>
        </w:rPr>
        <w:t>;</w:t>
      </w:r>
    </w:p>
    <w:p w14:paraId="13B094E0" w14:textId="77777777" w:rsidR="004B73E4" w:rsidRPr="004B73E4" w:rsidRDefault="004B73E4" w:rsidP="004B73E4">
      <w:pPr>
        <w:pStyle w:val="ListParagraph"/>
        <w:jc w:val="both"/>
        <w:rPr>
          <w:rFonts w:ascii="Aptos" w:hAnsi="Aptos"/>
          <w:sz w:val="24"/>
          <w:szCs w:val="24"/>
        </w:rPr>
      </w:pPr>
    </w:p>
    <w:p w14:paraId="44532E2E" w14:textId="7B3D1D8F" w:rsidR="004B73E4" w:rsidRPr="004B73E4" w:rsidRDefault="00F26AB1" w:rsidP="004B73E4">
      <w:pPr>
        <w:pStyle w:val="ListParagraph"/>
        <w:numPr>
          <w:ilvl w:val="0"/>
          <w:numId w:val="15"/>
        </w:numPr>
        <w:jc w:val="both"/>
        <w:rPr>
          <w:rFonts w:ascii="Aptos" w:hAnsi="Aptos"/>
          <w:sz w:val="24"/>
          <w:szCs w:val="24"/>
        </w:rPr>
      </w:pPr>
      <w:r>
        <w:rPr>
          <w:rFonts w:ascii="Aptos" w:hAnsi="Aptos"/>
          <w:sz w:val="24"/>
          <w:szCs w:val="24"/>
        </w:rPr>
        <w:t xml:space="preserve">The Client shall acknowledge awareness of the proposed itinerary and declare that they are medically </w:t>
      </w:r>
      <w:r w:rsidR="004B73E4">
        <w:rPr>
          <w:rFonts w:ascii="Aptos" w:hAnsi="Aptos"/>
          <w:sz w:val="24"/>
          <w:szCs w:val="24"/>
        </w:rPr>
        <w:t>fit (good</w:t>
      </w:r>
      <w:r>
        <w:rPr>
          <w:rFonts w:ascii="Aptos" w:hAnsi="Aptos"/>
          <w:sz w:val="24"/>
          <w:szCs w:val="24"/>
        </w:rPr>
        <w:t xml:space="preserve"> physical and mental health state) to undertake or participate in any tour or service thereof without any impediments to their health</w:t>
      </w:r>
      <w:r w:rsidR="006F5A71">
        <w:rPr>
          <w:rFonts w:ascii="Aptos" w:hAnsi="Aptos"/>
          <w:sz w:val="24"/>
          <w:szCs w:val="24"/>
        </w:rPr>
        <w:t xml:space="preserve"> and by booking with the Company, the Client shall be deemed to have declared themselves to be medically fit to take part in the tours, services or activities</w:t>
      </w:r>
      <w:r w:rsidR="004B73E4">
        <w:rPr>
          <w:rFonts w:ascii="Aptos" w:hAnsi="Aptos"/>
          <w:sz w:val="24"/>
          <w:szCs w:val="24"/>
        </w:rPr>
        <w:t>;</w:t>
      </w:r>
    </w:p>
    <w:p w14:paraId="2CC2B2D4" w14:textId="77777777" w:rsidR="004B73E4" w:rsidRDefault="004B73E4" w:rsidP="004B73E4">
      <w:pPr>
        <w:pStyle w:val="ListParagraph"/>
        <w:jc w:val="both"/>
        <w:rPr>
          <w:rFonts w:ascii="Aptos" w:hAnsi="Aptos"/>
          <w:sz w:val="24"/>
          <w:szCs w:val="24"/>
        </w:rPr>
      </w:pPr>
    </w:p>
    <w:p w14:paraId="7F4677BA" w14:textId="52E7B687" w:rsidR="006F5A71" w:rsidRPr="006F5A71" w:rsidRDefault="00F26AB1" w:rsidP="006F5A71">
      <w:pPr>
        <w:pStyle w:val="ListParagraph"/>
        <w:numPr>
          <w:ilvl w:val="0"/>
          <w:numId w:val="15"/>
        </w:numPr>
        <w:jc w:val="both"/>
        <w:rPr>
          <w:rFonts w:ascii="Aptos" w:hAnsi="Aptos"/>
          <w:sz w:val="24"/>
          <w:szCs w:val="24"/>
        </w:rPr>
      </w:pPr>
      <w:r>
        <w:rPr>
          <w:rFonts w:ascii="Aptos" w:hAnsi="Aptos"/>
          <w:sz w:val="24"/>
          <w:szCs w:val="24"/>
        </w:rPr>
        <w:t>The client must disclose any pre-existing medical conditions and the exact nature of such conditions to the Company before beginning of the tour or service and it shall be the responsibility of the client to attend to such medical conditions and consult their doctors in respect of such medical conditions as it relates to the participation in the booked activity or service thereof</w:t>
      </w:r>
      <w:r w:rsidR="006F5A71">
        <w:rPr>
          <w:rFonts w:ascii="Aptos" w:hAnsi="Aptos"/>
          <w:sz w:val="24"/>
          <w:szCs w:val="24"/>
        </w:rPr>
        <w:t>. By booking with the Company, the Client shall be deemed to have declared themselves to be medically fit notwithstanding their failure to disclose the foregoing information and the Company shall not be liable for any injury caused from failure to disclose such information</w:t>
      </w:r>
      <w:r w:rsidR="00A82EBF">
        <w:rPr>
          <w:rFonts w:ascii="Aptos" w:hAnsi="Aptos"/>
          <w:sz w:val="24"/>
          <w:szCs w:val="24"/>
        </w:rPr>
        <w:t xml:space="preserve"> by the Client</w:t>
      </w:r>
      <w:r w:rsidR="004B73E4">
        <w:rPr>
          <w:rFonts w:ascii="Aptos" w:hAnsi="Aptos"/>
          <w:sz w:val="24"/>
          <w:szCs w:val="24"/>
        </w:rPr>
        <w:t>;</w:t>
      </w:r>
    </w:p>
    <w:p w14:paraId="17470E2B" w14:textId="77777777" w:rsidR="004B73E4" w:rsidRDefault="004B73E4" w:rsidP="004B73E4">
      <w:pPr>
        <w:pStyle w:val="ListParagraph"/>
        <w:jc w:val="both"/>
        <w:rPr>
          <w:rFonts w:ascii="Aptos" w:hAnsi="Aptos"/>
          <w:sz w:val="24"/>
          <w:szCs w:val="24"/>
        </w:rPr>
      </w:pPr>
    </w:p>
    <w:p w14:paraId="6529615E" w14:textId="3FCD1534" w:rsidR="004B73E4" w:rsidRPr="004B73E4" w:rsidRDefault="00F26AB1" w:rsidP="004B73E4">
      <w:pPr>
        <w:pStyle w:val="ListParagraph"/>
        <w:numPr>
          <w:ilvl w:val="0"/>
          <w:numId w:val="15"/>
        </w:numPr>
        <w:jc w:val="both"/>
        <w:rPr>
          <w:rFonts w:ascii="Aptos" w:hAnsi="Aptos"/>
          <w:sz w:val="24"/>
          <w:szCs w:val="24"/>
        </w:rPr>
      </w:pPr>
      <w:r>
        <w:rPr>
          <w:rFonts w:ascii="Aptos" w:hAnsi="Aptos"/>
          <w:sz w:val="24"/>
          <w:szCs w:val="24"/>
        </w:rPr>
        <w:lastRenderedPageBreak/>
        <w:t xml:space="preserve">The </w:t>
      </w:r>
      <w:r w:rsidR="00A82EBF">
        <w:rPr>
          <w:rFonts w:ascii="Aptos" w:hAnsi="Aptos"/>
          <w:sz w:val="24"/>
          <w:szCs w:val="24"/>
        </w:rPr>
        <w:t>C</w:t>
      </w:r>
      <w:r>
        <w:rPr>
          <w:rFonts w:ascii="Aptos" w:hAnsi="Aptos"/>
          <w:sz w:val="24"/>
          <w:szCs w:val="24"/>
        </w:rPr>
        <w:t>lients are advised to carry their medication together with the prescription papers in their carry-on luggage rather than in their checked luggage</w:t>
      </w:r>
      <w:r w:rsidR="004B73E4">
        <w:rPr>
          <w:rFonts w:ascii="Aptos" w:hAnsi="Aptos"/>
          <w:sz w:val="24"/>
          <w:szCs w:val="24"/>
        </w:rPr>
        <w:t>;</w:t>
      </w:r>
    </w:p>
    <w:p w14:paraId="0F5258E7" w14:textId="77777777" w:rsidR="004B73E4" w:rsidRDefault="004B73E4" w:rsidP="004B73E4">
      <w:pPr>
        <w:pStyle w:val="ListParagraph"/>
        <w:jc w:val="both"/>
        <w:rPr>
          <w:rFonts w:ascii="Aptos" w:hAnsi="Aptos"/>
          <w:sz w:val="24"/>
          <w:szCs w:val="24"/>
        </w:rPr>
      </w:pPr>
    </w:p>
    <w:p w14:paraId="6DF95198" w14:textId="628C6725" w:rsidR="00254EE5" w:rsidRPr="00254EE5" w:rsidRDefault="00A82EBF" w:rsidP="00254EE5">
      <w:pPr>
        <w:pStyle w:val="ListParagraph"/>
        <w:numPr>
          <w:ilvl w:val="0"/>
          <w:numId w:val="15"/>
        </w:numPr>
        <w:jc w:val="both"/>
        <w:rPr>
          <w:rFonts w:ascii="Aptos" w:hAnsi="Aptos"/>
          <w:sz w:val="24"/>
          <w:szCs w:val="24"/>
        </w:rPr>
      </w:pPr>
      <w:r>
        <w:rPr>
          <w:rFonts w:ascii="Aptos" w:hAnsi="Aptos"/>
          <w:sz w:val="24"/>
          <w:szCs w:val="24"/>
        </w:rPr>
        <w:t>It shall be t</w:t>
      </w:r>
      <w:r w:rsidR="00412FDB">
        <w:rPr>
          <w:rFonts w:ascii="Aptos" w:hAnsi="Aptos"/>
          <w:sz w:val="24"/>
          <w:szCs w:val="24"/>
        </w:rPr>
        <w:t xml:space="preserve">he </w:t>
      </w:r>
      <w:r>
        <w:rPr>
          <w:rFonts w:ascii="Aptos" w:hAnsi="Aptos"/>
          <w:sz w:val="24"/>
          <w:szCs w:val="24"/>
        </w:rPr>
        <w:t>C</w:t>
      </w:r>
      <w:r w:rsidR="00412FDB">
        <w:rPr>
          <w:rFonts w:ascii="Aptos" w:hAnsi="Aptos"/>
          <w:sz w:val="24"/>
          <w:szCs w:val="24"/>
        </w:rPr>
        <w:t>lient</w:t>
      </w:r>
      <w:r>
        <w:rPr>
          <w:rFonts w:ascii="Aptos" w:hAnsi="Aptos"/>
          <w:sz w:val="24"/>
          <w:szCs w:val="24"/>
        </w:rPr>
        <w:t>’s responsibility to</w:t>
      </w:r>
      <w:r w:rsidR="00412FDB">
        <w:rPr>
          <w:rFonts w:ascii="Aptos" w:hAnsi="Aptos"/>
          <w:sz w:val="24"/>
          <w:szCs w:val="24"/>
        </w:rPr>
        <w:t xml:space="preserve"> consult their doctors regarding applicable or recommended prophylactics </w:t>
      </w:r>
      <w:r>
        <w:rPr>
          <w:rFonts w:ascii="Aptos" w:hAnsi="Aptos"/>
          <w:sz w:val="24"/>
          <w:szCs w:val="24"/>
        </w:rPr>
        <w:t xml:space="preserve">and vaccinations </w:t>
      </w:r>
      <w:r w:rsidR="00412FDB">
        <w:rPr>
          <w:rFonts w:ascii="Aptos" w:hAnsi="Aptos"/>
          <w:sz w:val="24"/>
          <w:szCs w:val="24"/>
        </w:rPr>
        <w:t>before travelling</w:t>
      </w:r>
      <w:r>
        <w:rPr>
          <w:rFonts w:ascii="Aptos" w:hAnsi="Aptos"/>
          <w:sz w:val="24"/>
          <w:szCs w:val="24"/>
        </w:rPr>
        <w:t>, and the Client shall ensure that they obtain all the necessary vaccination certificates</w:t>
      </w:r>
      <w:r w:rsidR="005F052C">
        <w:rPr>
          <w:rFonts w:ascii="Aptos" w:hAnsi="Aptos"/>
          <w:sz w:val="24"/>
          <w:szCs w:val="24"/>
        </w:rPr>
        <w:t xml:space="preserve"> in countries they are visiting</w:t>
      </w:r>
      <w:r w:rsidR="00412FDB">
        <w:rPr>
          <w:rFonts w:ascii="Aptos" w:hAnsi="Aptos"/>
          <w:sz w:val="24"/>
          <w:szCs w:val="24"/>
        </w:rPr>
        <w:t>.</w:t>
      </w:r>
    </w:p>
    <w:p w14:paraId="6970E666" w14:textId="43D212E2" w:rsidR="004B73E4" w:rsidRPr="00A82EBF" w:rsidRDefault="00F26AB1" w:rsidP="00A82EBF">
      <w:pPr>
        <w:pStyle w:val="ListParagraph"/>
        <w:jc w:val="both"/>
        <w:rPr>
          <w:rFonts w:ascii="Aptos" w:hAnsi="Aptos"/>
          <w:sz w:val="24"/>
          <w:szCs w:val="24"/>
        </w:rPr>
      </w:pPr>
      <w:r>
        <w:rPr>
          <w:rFonts w:ascii="Aptos" w:hAnsi="Aptos"/>
          <w:sz w:val="24"/>
          <w:szCs w:val="24"/>
        </w:rPr>
        <w:t xml:space="preserve"> </w:t>
      </w:r>
    </w:p>
    <w:p w14:paraId="2702F555" w14:textId="7AEDF7E5" w:rsidR="004B73E4" w:rsidRPr="004B73E4" w:rsidRDefault="00412FDB" w:rsidP="004B73E4">
      <w:pPr>
        <w:pStyle w:val="ListParagraph"/>
        <w:numPr>
          <w:ilvl w:val="0"/>
          <w:numId w:val="15"/>
        </w:numPr>
        <w:jc w:val="both"/>
        <w:rPr>
          <w:rFonts w:ascii="Aptos" w:hAnsi="Aptos"/>
          <w:sz w:val="24"/>
          <w:szCs w:val="24"/>
        </w:rPr>
      </w:pPr>
      <w:r>
        <w:rPr>
          <w:rFonts w:ascii="Aptos" w:hAnsi="Aptos"/>
          <w:sz w:val="24"/>
          <w:szCs w:val="24"/>
        </w:rPr>
        <w:t>It is highly recommended that the clients secure comprehensive insurance cover from a reputable insurer before commencement of the tour or services and the client shall be responsible for all such insurance arrangements and fees thereto</w:t>
      </w:r>
      <w:r w:rsidR="004B73E4">
        <w:rPr>
          <w:rFonts w:ascii="Aptos" w:hAnsi="Aptos"/>
          <w:sz w:val="24"/>
          <w:szCs w:val="24"/>
        </w:rPr>
        <w:t>;</w:t>
      </w:r>
    </w:p>
    <w:p w14:paraId="10CD1749" w14:textId="77777777" w:rsidR="004B73E4" w:rsidRDefault="004B73E4" w:rsidP="004B73E4">
      <w:pPr>
        <w:pStyle w:val="ListParagraph"/>
        <w:jc w:val="both"/>
        <w:rPr>
          <w:rFonts w:ascii="Aptos" w:hAnsi="Aptos"/>
          <w:sz w:val="24"/>
          <w:szCs w:val="24"/>
        </w:rPr>
      </w:pPr>
    </w:p>
    <w:p w14:paraId="75EC181E" w14:textId="56FF2BD6" w:rsidR="004B73E4" w:rsidRPr="004B73E4" w:rsidRDefault="00412FDB" w:rsidP="004B73E4">
      <w:pPr>
        <w:pStyle w:val="ListParagraph"/>
        <w:numPr>
          <w:ilvl w:val="0"/>
          <w:numId w:val="15"/>
        </w:numPr>
        <w:jc w:val="both"/>
        <w:rPr>
          <w:rFonts w:ascii="Aptos" w:hAnsi="Aptos"/>
          <w:sz w:val="24"/>
          <w:szCs w:val="24"/>
        </w:rPr>
      </w:pPr>
      <w:r>
        <w:rPr>
          <w:rFonts w:ascii="Aptos" w:hAnsi="Aptos"/>
          <w:sz w:val="24"/>
          <w:szCs w:val="24"/>
        </w:rPr>
        <w:t xml:space="preserve">The client shall be responsible for </w:t>
      </w:r>
      <w:r w:rsidR="00254EE5">
        <w:rPr>
          <w:rFonts w:ascii="Aptos" w:hAnsi="Aptos"/>
          <w:sz w:val="24"/>
          <w:szCs w:val="24"/>
        </w:rPr>
        <w:t xml:space="preserve">all </w:t>
      </w:r>
      <w:r>
        <w:rPr>
          <w:rFonts w:ascii="Aptos" w:hAnsi="Aptos"/>
          <w:sz w:val="24"/>
          <w:szCs w:val="24"/>
        </w:rPr>
        <w:t>medical expenses</w:t>
      </w:r>
      <w:r w:rsidR="00254EE5">
        <w:rPr>
          <w:rFonts w:ascii="Aptos" w:hAnsi="Aptos"/>
          <w:sz w:val="24"/>
          <w:szCs w:val="24"/>
        </w:rPr>
        <w:t>,</w:t>
      </w:r>
      <w:r>
        <w:rPr>
          <w:rFonts w:ascii="Aptos" w:hAnsi="Aptos"/>
          <w:sz w:val="24"/>
          <w:szCs w:val="24"/>
        </w:rPr>
        <w:t xml:space="preserve"> and in the event that the client falls ill or is injured during the tour or services as provided by the Suppliers, the client shall bear </w:t>
      </w:r>
      <w:r w:rsidR="004B73E4">
        <w:rPr>
          <w:rFonts w:ascii="Aptos" w:hAnsi="Aptos"/>
          <w:sz w:val="24"/>
          <w:szCs w:val="24"/>
        </w:rPr>
        <w:t>such</w:t>
      </w:r>
      <w:r>
        <w:rPr>
          <w:rFonts w:ascii="Aptos" w:hAnsi="Aptos"/>
          <w:sz w:val="24"/>
          <w:szCs w:val="24"/>
        </w:rPr>
        <w:t xml:space="preserve"> costs and the company shall not be liable in any way</w:t>
      </w:r>
      <w:r w:rsidR="004B73E4">
        <w:rPr>
          <w:rFonts w:ascii="Aptos" w:hAnsi="Aptos"/>
          <w:sz w:val="24"/>
          <w:szCs w:val="24"/>
        </w:rPr>
        <w:t>;</w:t>
      </w:r>
    </w:p>
    <w:p w14:paraId="75847792" w14:textId="77777777" w:rsidR="004B73E4" w:rsidRDefault="004B73E4" w:rsidP="004B73E4">
      <w:pPr>
        <w:pStyle w:val="ListParagraph"/>
        <w:jc w:val="both"/>
        <w:rPr>
          <w:rFonts w:ascii="Aptos" w:hAnsi="Aptos"/>
          <w:sz w:val="24"/>
          <w:szCs w:val="24"/>
        </w:rPr>
      </w:pPr>
    </w:p>
    <w:p w14:paraId="6E1A1800" w14:textId="7E8F5CA8" w:rsidR="004B73E4" w:rsidRPr="004B73E4" w:rsidRDefault="00412FDB" w:rsidP="004B73E4">
      <w:pPr>
        <w:pStyle w:val="ListParagraph"/>
        <w:numPr>
          <w:ilvl w:val="0"/>
          <w:numId w:val="15"/>
        </w:numPr>
        <w:jc w:val="both"/>
        <w:rPr>
          <w:rFonts w:ascii="Aptos" w:hAnsi="Aptos"/>
          <w:sz w:val="24"/>
          <w:szCs w:val="24"/>
        </w:rPr>
      </w:pPr>
      <w:r>
        <w:rPr>
          <w:rFonts w:ascii="Aptos" w:hAnsi="Aptos"/>
          <w:sz w:val="24"/>
          <w:szCs w:val="24"/>
        </w:rPr>
        <w:t>The clients shall ensure that all the passports, visas, insurance cover</w:t>
      </w:r>
      <w:r w:rsidR="003F5DD2">
        <w:rPr>
          <w:rFonts w:ascii="Aptos" w:hAnsi="Aptos"/>
          <w:sz w:val="24"/>
          <w:szCs w:val="24"/>
        </w:rPr>
        <w:t xml:space="preserve">, vaccination </w:t>
      </w:r>
      <w:r w:rsidR="004B73E4">
        <w:rPr>
          <w:rFonts w:ascii="Aptos" w:hAnsi="Aptos"/>
          <w:sz w:val="24"/>
          <w:szCs w:val="24"/>
        </w:rPr>
        <w:t>certificates</w:t>
      </w:r>
      <w:r w:rsidR="003F5DD2">
        <w:rPr>
          <w:rFonts w:ascii="Aptos" w:hAnsi="Aptos"/>
          <w:sz w:val="24"/>
          <w:szCs w:val="24"/>
        </w:rPr>
        <w:t xml:space="preserve"> and any other relevant and necessary documents are valid for the entirety of the tour or service booked</w:t>
      </w:r>
      <w:r w:rsidR="004B73E4">
        <w:rPr>
          <w:rFonts w:ascii="Aptos" w:hAnsi="Aptos"/>
          <w:sz w:val="24"/>
          <w:szCs w:val="24"/>
        </w:rPr>
        <w:t>;</w:t>
      </w:r>
    </w:p>
    <w:p w14:paraId="114DBB60" w14:textId="77777777" w:rsidR="004B73E4" w:rsidRDefault="004B73E4" w:rsidP="004B73E4">
      <w:pPr>
        <w:pStyle w:val="ListParagraph"/>
        <w:jc w:val="both"/>
        <w:rPr>
          <w:rFonts w:ascii="Aptos" w:hAnsi="Aptos"/>
          <w:sz w:val="24"/>
          <w:szCs w:val="24"/>
        </w:rPr>
      </w:pPr>
    </w:p>
    <w:p w14:paraId="2DFCF972" w14:textId="4B14D3DD" w:rsidR="004B73E4" w:rsidRPr="004B73E4" w:rsidRDefault="003F5DD2" w:rsidP="004B73E4">
      <w:pPr>
        <w:pStyle w:val="ListParagraph"/>
        <w:numPr>
          <w:ilvl w:val="0"/>
          <w:numId w:val="15"/>
        </w:numPr>
        <w:jc w:val="both"/>
        <w:rPr>
          <w:rFonts w:ascii="Aptos" w:hAnsi="Aptos"/>
          <w:sz w:val="24"/>
          <w:szCs w:val="24"/>
        </w:rPr>
      </w:pPr>
      <w:r>
        <w:rPr>
          <w:rFonts w:ascii="Aptos" w:hAnsi="Aptos"/>
          <w:sz w:val="24"/>
          <w:szCs w:val="24"/>
        </w:rPr>
        <w:t xml:space="preserve">The clients should take note that it is an immigration requirement that </w:t>
      </w:r>
      <w:r w:rsidR="004B73E4">
        <w:rPr>
          <w:rFonts w:ascii="Aptos" w:hAnsi="Aptos"/>
          <w:sz w:val="24"/>
          <w:szCs w:val="24"/>
        </w:rPr>
        <w:t>passports</w:t>
      </w:r>
      <w:r>
        <w:rPr>
          <w:rFonts w:ascii="Aptos" w:hAnsi="Aptos"/>
          <w:sz w:val="24"/>
          <w:szCs w:val="24"/>
        </w:rPr>
        <w:t xml:space="preserve"> are valid 6 months after the intended departure date from the client’s tour destination and if the client is passing through South Africa, then there need to be at least 2 full blank visa pages in the passport</w:t>
      </w:r>
      <w:r w:rsidR="004B73E4">
        <w:rPr>
          <w:rFonts w:ascii="Aptos" w:hAnsi="Aptos"/>
          <w:sz w:val="24"/>
          <w:szCs w:val="24"/>
        </w:rPr>
        <w:t>;</w:t>
      </w:r>
    </w:p>
    <w:p w14:paraId="696049D2" w14:textId="77777777" w:rsidR="004B73E4" w:rsidRDefault="004B73E4" w:rsidP="004B73E4">
      <w:pPr>
        <w:pStyle w:val="ListParagraph"/>
        <w:jc w:val="both"/>
        <w:rPr>
          <w:rFonts w:ascii="Aptos" w:hAnsi="Aptos"/>
          <w:sz w:val="24"/>
          <w:szCs w:val="24"/>
        </w:rPr>
      </w:pPr>
    </w:p>
    <w:p w14:paraId="2F50DAB8" w14:textId="4BD1B164" w:rsidR="004B73E4" w:rsidRPr="004B73E4" w:rsidRDefault="003F5DD2" w:rsidP="004B73E4">
      <w:pPr>
        <w:pStyle w:val="ListParagraph"/>
        <w:numPr>
          <w:ilvl w:val="0"/>
          <w:numId w:val="15"/>
        </w:numPr>
        <w:jc w:val="both"/>
        <w:rPr>
          <w:rFonts w:ascii="Aptos" w:hAnsi="Aptos"/>
          <w:sz w:val="24"/>
          <w:szCs w:val="24"/>
        </w:rPr>
      </w:pPr>
      <w:r>
        <w:rPr>
          <w:rFonts w:ascii="Aptos" w:hAnsi="Aptos"/>
          <w:sz w:val="24"/>
          <w:szCs w:val="24"/>
        </w:rPr>
        <w:t>The clients are required to provide accurate information and have the necessary documentations</w:t>
      </w:r>
      <w:r w:rsidR="004B73E4">
        <w:rPr>
          <w:rFonts w:ascii="Aptos" w:hAnsi="Aptos"/>
          <w:sz w:val="24"/>
          <w:szCs w:val="24"/>
        </w:rPr>
        <w:t>;</w:t>
      </w:r>
    </w:p>
    <w:p w14:paraId="0EFA31B0" w14:textId="77777777" w:rsidR="004B73E4" w:rsidRDefault="004B73E4" w:rsidP="004B73E4">
      <w:pPr>
        <w:pStyle w:val="ListParagraph"/>
        <w:jc w:val="both"/>
        <w:rPr>
          <w:rFonts w:ascii="Aptos" w:hAnsi="Aptos"/>
          <w:sz w:val="24"/>
          <w:szCs w:val="24"/>
        </w:rPr>
      </w:pPr>
    </w:p>
    <w:p w14:paraId="0E2FFBEC" w14:textId="77777777" w:rsidR="005F052C" w:rsidRPr="005F052C" w:rsidRDefault="00A82EBF" w:rsidP="00A82EBF">
      <w:pPr>
        <w:pStyle w:val="ListParagraph"/>
        <w:numPr>
          <w:ilvl w:val="0"/>
          <w:numId w:val="15"/>
        </w:numPr>
        <w:jc w:val="both"/>
        <w:rPr>
          <w:rFonts w:ascii="Aptos" w:hAnsi="Aptos"/>
          <w:b/>
          <w:bCs/>
          <w:sz w:val="24"/>
          <w:szCs w:val="24"/>
          <w:lang/>
        </w:rPr>
      </w:pPr>
      <w:r w:rsidRPr="005F052C">
        <w:rPr>
          <w:rFonts w:ascii="Aptos" w:hAnsi="Aptos"/>
          <w:b/>
          <w:bCs/>
          <w:sz w:val="24"/>
          <w:szCs w:val="24"/>
        </w:rPr>
        <w:t xml:space="preserve">Code of Conduct: </w:t>
      </w:r>
    </w:p>
    <w:p w14:paraId="61E05736" w14:textId="77777777" w:rsidR="005F052C" w:rsidRPr="005F052C" w:rsidRDefault="005F052C" w:rsidP="005F052C">
      <w:pPr>
        <w:pStyle w:val="ListParagraph"/>
        <w:rPr>
          <w:rFonts w:ascii="Aptos" w:hAnsi="Aptos"/>
          <w:sz w:val="24"/>
          <w:szCs w:val="24"/>
        </w:rPr>
      </w:pPr>
    </w:p>
    <w:p w14:paraId="42A1B3C1" w14:textId="0F453065" w:rsidR="005F052C" w:rsidRDefault="003F5DD2" w:rsidP="005F052C">
      <w:pPr>
        <w:pStyle w:val="ListParagraph"/>
        <w:numPr>
          <w:ilvl w:val="0"/>
          <w:numId w:val="23"/>
        </w:numPr>
        <w:jc w:val="both"/>
        <w:rPr>
          <w:rFonts w:ascii="Aptos" w:hAnsi="Aptos"/>
          <w:sz w:val="24"/>
          <w:szCs w:val="24"/>
        </w:rPr>
      </w:pPr>
      <w:r>
        <w:rPr>
          <w:rFonts w:ascii="Aptos" w:hAnsi="Aptos"/>
          <w:sz w:val="24"/>
          <w:szCs w:val="24"/>
        </w:rPr>
        <w:t xml:space="preserve">The clients shall undertake to abide by all the instructions and comply with the code of conduct as provided by various camps or any other tour services issued by the </w:t>
      </w:r>
      <w:r w:rsidR="00254EE5">
        <w:rPr>
          <w:rFonts w:ascii="Aptos" w:hAnsi="Aptos"/>
          <w:sz w:val="24"/>
          <w:szCs w:val="24"/>
        </w:rPr>
        <w:t>S</w:t>
      </w:r>
      <w:r>
        <w:rPr>
          <w:rFonts w:ascii="Aptos" w:hAnsi="Aptos"/>
          <w:sz w:val="24"/>
          <w:szCs w:val="24"/>
        </w:rPr>
        <w:t>upplier for the entirety of the tour or service</w:t>
      </w:r>
      <w:r w:rsidR="00266678">
        <w:rPr>
          <w:rFonts w:ascii="Aptos" w:hAnsi="Aptos"/>
          <w:sz w:val="24"/>
          <w:szCs w:val="24"/>
        </w:rPr>
        <w:t xml:space="preserve">, </w:t>
      </w:r>
      <w:r w:rsidR="00254EE5">
        <w:rPr>
          <w:rFonts w:ascii="Aptos" w:hAnsi="Aptos"/>
          <w:sz w:val="24"/>
          <w:szCs w:val="24"/>
        </w:rPr>
        <w:t>and t</w:t>
      </w:r>
      <w:r w:rsidRPr="004B73E4">
        <w:rPr>
          <w:rFonts w:ascii="Aptos" w:hAnsi="Aptos"/>
          <w:sz w:val="24"/>
          <w:szCs w:val="24"/>
        </w:rPr>
        <w:t>he</w:t>
      </w:r>
      <w:r w:rsidR="00254EE5">
        <w:rPr>
          <w:rFonts w:ascii="Aptos" w:hAnsi="Aptos"/>
          <w:sz w:val="24"/>
          <w:szCs w:val="24"/>
        </w:rPr>
        <w:t xml:space="preserve"> Client</w:t>
      </w:r>
      <w:r w:rsidRPr="004B73E4">
        <w:rPr>
          <w:rFonts w:ascii="Aptos" w:hAnsi="Aptos"/>
          <w:sz w:val="24"/>
          <w:szCs w:val="24"/>
        </w:rPr>
        <w:t xml:space="preserve"> further undertakes to abide by all the local laws and regulations</w:t>
      </w:r>
      <w:r w:rsidR="005F052C">
        <w:rPr>
          <w:rFonts w:ascii="Aptos" w:hAnsi="Aptos"/>
          <w:sz w:val="24"/>
          <w:szCs w:val="24"/>
        </w:rPr>
        <w:t>;</w:t>
      </w:r>
    </w:p>
    <w:p w14:paraId="588C37E6" w14:textId="36B115E5" w:rsidR="005F052C" w:rsidRDefault="00A82EBF" w:rsidP="005F052C">
      <w:pPr>
        <w:pStyle w:val="ListParagraph"/>
        <w:ind w:left="1440"/>
        <w:jc w:val="both"/>
        <w:rPr>
          <w:rFonts w:ascii="Aptos" w:hAnsi="Aptos"/>
          <w:sz w:val="24"/>
          <w:szCs w:val="24"/>
        </w:rPr>
      </w:pPr>
      <w:r>
        <w:rPr>
          <w:rFonts w:ascii="Aptos" w:hAnsi="Aptos"/>
          <w:sz w:val="24"/>
          <w:szCs w:val="24"/>
        </w:rPr>
        <w:t xml:space="preserve"> </w:t>
      </w:r>
    </w:p>
    <w:p w14:paraId="16325189" w14:textId="2C9DC4DB" w:rsidR="005F052C" w:rsidRPr="005F052C" w:rsidRDefault="00A82EBF" w:rsidP="005F052C">
      <w:pPr>
        <w:pStyle w:val="ListParagraph"/>
        <w:numPr>
          <w:ilvl w:val="0"/>
          <w:numId w:val="23"/>
        </w:numPr>
        <w:jc w:val="both"/>
        <w:rPr>
          <w:rFonts w:ascii="Aptos" w:hAnsi="Aptos"/>
          <w:sz w:val="24"/>
          <w:szCs w:val="24"/>
          <w:lang/>
        </w:rPr>
      </w:pPr>
      <w:r w:rsidRPr="00A82EBF">
        <w:rPr>
          <w:rFonts w:ascii="Aptos" w:hAnsi="Aptos"/>
          <w:sz w:val="24"/>
          <w:szCs w:val="24"/>
          <w:lang/>
        </w:rPr>
        <w:t xml:space="preserve">The client undertakes to behave with propriety and in such a manner as not to cause or be likely to cause material distress, danger or upset to any other client(s) and/or any third party or damage to property. If we, our employees, </w:t>
      </w:r>
      <w:r w:rsidRPr="00A82EBF">
        <w:rPr>
          <w:rFonts w:ascii="Aptos" w:hAnsi="Aptos"/>
          <w:sz w:val="24"/>
          <w:szCs w:val="24"/>
          <w:lang/>
        </w:rPr>
        <w:lastRenderedPageBreak/>
        <w:t>agents or suppliers consider the client/the agent are not behaving accordingly, we reserve the right to terminate the contract and neither we nor the providers of any of the services in question will have any further contractual obligations to the client/the agent either in respect of covering any expenses, paying any compensation or refunds, or arranging for their return home</w:t>
      </w:r>
      <w:r w:rsidR="005F052C">
        <w:rPr>
          <w:rFonts w:ascii="Aptos" w:hAnsi="Aptos"/>
          <w:sz w:val="24"/>
          <w:szCs w:val="24"/>
        </w:rPr>
        <w:t>; and</w:t>
      </w:r>
    </w:p>
    <w:p w14:paraId="236EA9BF" w14:textId="77777777" w:rsidR="005F052C" w:rsidRPr="005F052C" w:rsidRDefault="005F052C" w:rsidP="005F052C">
      <w:pPr>
        <w:pStyle w:val="ListParagraph"/>
        <w:rPr>
          <w:rFonts w:ascii="Aptos" w:hAnsi="Aptos"/>
          <w:sz w:val="24"/>
          <w:szCs w:val="24"/>
        </w:rPr>
      </w:pPr>
    </w:p>
    <w:p w14:paraId="2A1E8011" w14:textId="73762731" w:rsidR="00A82EBF" w:rsidRPr="005F052C" w:rsidRDefault="00A82EBF" w:rsidP="005F052C">
      <w:pPr>
        <w:pStyle w:val="ListParagraph"/>
        <w:numPr>
          <w:ilvl w:val="0"/>
          <w:numId w:val="23"/>
        </w:numPr>
        <w:jc w:val="both"/>
        <w:rPr>
          <w:rFonts w:ascii="Aptos" w:hAnsi="Aptos"/>
          <w:sz w:val="24"/>
          <w:szCs w:val="24"/>
          <w:lang/>
        </w:rPr>
      </w:pPr>
      <w:r w:rsidRPr="005F052C">
        <w:rPr>
          <w:rFonts w:ascii="Aptos" w:hAnsi="Aptos"/>
          <w:sz w:val="24"/>
          <w:szCs w:val="24"/>
          <w:lang/>
        </w:rPr>
        <w:t>When the client books with us, they accept responsibility for any damage or loss caused by the client. Full payment for any such damage or loss (reasonably estimated if not precisely known) must be paid direct at the time to the accommodation owner or manager or other supplier. If the actual cost of the loss or damage exceeds the amount paid where estimated, the client must pay the difference once known. If the actual cost is less than the amount paid, the difference will be refunded. If the client fails to do so, the client/the agent will be responsible for meeting any claims subsequently made against Tusks and Trails (together with our own and the other party's full legal costs) as a result of their actions</w:t>
      </w:r>
      <w:r w:rsidR="005F052C">
        <w:rPr>
          <w:rFonts w:ascii="Aptos" w:hAnsi="Aptos"/>
          <w:sz w:val="24"/>
          <w:szCs w:val="24"/>
        </w:rPr>
        <w:t>;</w:t>
      </w:r>
    </w:p>
    <w:p w14:paraId="62582327" w14:textId="1536526F" w:rsidR="00412FDB" w:rsidRPr="005F052C" w:rsidRDefault="00412FDB" w:rsidP="005F052C">
      <w:pPr>
        <w:pStyle w:val="ListParagraph"/>
        <w:jc w:val="both"/>
        <w:rPr>
          <w:rFonts w:ascii="Aptos" w:hAnsi="Aptos"/>
          <w:sz w:val="24"/>
          <w:szCs w:val="24"/>
        </w:rPr>
      </w:pPr>
    </w:p>
    <w:p w14:paraId="3105F896" w14:textId="7F0909B5" w:rsidR="004B73E4" w:rsidRPr="004B73E4" w:rsidRDefault="005F052C" w:rsidP="004B73E4">
      <w:pPr>
        <w:pStyle w:val="ListParagraph"/>
        <w:numPr>
          <w:ilvl w:val="0"/>
          <w:numId w:val="15"/>
        </w:numPr>
        <w:jc w:val="both"/>
        <w:rPr>
          <w:rFonts w:ascii="Aptos" w:hAnsi="Aptos"/>
          <w:sz w:val="24"/>
          <w:szCs w:val="24"/>
        </w:rPr>
      </w:pPr>
      <w:r>
        <w:rPr>
          <w:rFonts w:ascii="Aptos" w:hAnsi="Aptos"/>
          <w:sz w:val="24"/>
          <w:szCs w:val="24"/>
        </w:rPr>
        <w:t xml:space="preserve"> </w:t>
      </w:r>
      <w:r w:rsidR="00D3117C">
        <w:rPr>
          <w:rFonts w:ascii="Aptos" w:hAnsi="Aptos"/>
          <w:sz w:val="24"/>
          <w:szCs w:val="24"/>
        </w:rPr>
        <w:t xml:space="preserve">The Client has the right to request for the identity of the Suppliers or any subcontractors </w:t>
      </w:r>
      <w:r w:rsidR="00D64476">
        <w:rPr>
          <w:rFonts w:ascii="Aptos" w:hAnsi="Aptos"/>
          <w:sz w:val="24"/>
          <w:szCs w:val="24"/>
        </w:rPr>
        <w:t>engaged by</w:t>
      </w:r>
      <w:r w:rsidR="00D3117C">
        <w:rPr>
          <w:rFonts w:ascii="Aptos" w:hAnsi="Aptos"/>
          <w:sz w:val="24"/>
          <w:szCs w:val="24"/>
        </w:rPr>
        <w:t xml:space="preserve"> the Company</w:t>
      </w:r>
      <w:r w:rsidR="004B73E4">
        <w:rPr>
          <w:rFonts w:ascii="Aptos" w:hAnsi="Aptos"/>
          <w:sz w:val="24"/>
          <w:szCs w:val="24"/>
        </w:rPr>
        <w:t>;</w:t>
      </w:r>
      <w:r w:rsidR="00D64476">
        <w:rPr>
          <w:rFonts w:ascii="Aptos" w:hAnsi="Aptos"/>
          <w:sz w:val="24"/>
          <w:szCs w:val="24"/>
        </w:rPr>
        <w:t xml:space="preserve"> and</w:t>
      </w:r>
    </w:p>
    <w:p w14:paraId="6DA01301" w14:textId="77777777" w:rsidR="004B73E4" w:rsidRDefault="004B73E4" w:rsidP="004B73E4">
      <w:pPr>
        <w:pStyle w:val="ListParagraph"/>
        <w:jc w:val="both"/>
        <w:rPr>
          <w:rFonts w:ascii="Aptos" w:hAnsi="Aptos"/>
          <w:sz w:val="24"/>
          <w:szCs w:val="24"/>
        </w:rPr>
      </w:pPr>
    </w:p>
    <w:p w14:paraId="09860FDF" w14:textId="7FEBE226" w:rsidR="00122A19" w:rsidRPr="00122A19" w:rsidRDefault="00D3117C" w:rsidP="00122A19">
      <w:pPr>
        <w:pStyle w:val="ListParagraph"/>
        <w:numPr>
          <w:ilvl w:val="0"/>
          <w:numId w:val="15"/>
        </w:numPr>
        <w:jc w:val="both"/>
        <w:rPr>
          <w:rFonts w:ascii="Aptos" w:hAnsi="Aptos"/>
          <w:sz w:val="24"/>
          <w:szCs w:val="24"/>
        </w:rPr>
      </w:pPr>
      <w:r>
        <w:rPr>
          <w:rFonts w:ascii="Aptos" w:hAnsi="Aptos"/>
          <w:sz w:val="24"/>
          <w:szCs w:val="24"/>
        </w:rPr>
        <w:t xml:space="preserve">The Client </w:t>
      </w:r>
      <w:r w:rsidR="00F864AA">
        <w:rPr>
          <w:rFonts w:ascii="Aptos" w:hAnsi="Aptos"/>
          <w:sz w:val="24"/>
          <w:szCs w:val="24"/>
        </w:rPr>
        <w:t>shall undertake</w:t>
      </w:r>
      <w:r w:rsidR="00D64476">
        <w:rPr>
          <w:rFonts w:ascii="Aptos" w:hAnsi="Aptos"/>
          <w:sz w:val="24"/>
          <w:szCs w:val="24"/>
        </w:rPr>
        <w:t xml:space="preserve"> </w:t>
      </w:r>
      <w:r w:rsidR="00AE50C0">
        <w:rPr>
          <w:rFonts w:ascii="Aptos" w:hAnsi="Aptos"/>
          <w:sz w:val="24"/>
          <w:szCs w:val="24"/>
        </w:rPr>
        <w:t>to bind all their heirs, trustees, personal representatives, third parties or any other duly authorized assignees to these terms and conditions and further undertakes to indemnify, hold harmless and in express terms exempts the Company from all liabilities in whatever form and any other consequential losses including those not ordinarily in contemplation resulting from the Client’s participation in any tour or services rendered by the Suppliers</w:t>
      </w:r>
      <w:r w:rsidR="00254EE5">
        <w:rPr>
          <w:rFonts w:ascii="Aptos" w:hAnsi="Aptos"/>
          <w:sz w:val="24"/>
          <w:szCs w:val="24"/>
        </w:rPr>
        <w:t>.</w:t>
      </w:r>
    </w:p>
    <w:p w14:paraId="461592A0" w14:textId="77777777" w:rsidR="00122A19" w:rsidRPr="00254EE5" w:rsidRDefault="00122A19" w:rsidP="00254EE5">
      <w:pPr>
        <w:jc w:val="both"/>
        <w:rPr>
          <w:rFonts w:ascii="Aptos" w:hAnsi="Aptos"/>
          <w:sz w:val="24"/>
          <w:szCs w:val="24"/>
        </w:rPr>
      </w:pPr>
    </w:p>
    <w:p w14:paraId="2CEAD0A9" w14:textId="169F1E72" w:rsidR="00AE50C0" w:rsidRPr="00FE7713" w:rsidRDefault="00D64476" w:rsidP="00AE50C0">
      <w:pPr>
        <w:jc w:val="both"/>
        <w:rPr>
          <w:rFonts w:ascii="Aptos" w:hAnsi="Aptos"/>
          <w:b/>
          <w:bCs/>
          <w:sz w:val="24"/>
          <w:szCs w:val="24"/>
        </w:rPr>
      </w:pPr>
      <w:r w:rsidRPr="00FE7713">
        <w:rPr>
          <w:rFonts w:ascii="Aptos" w:hAnsi="Aptos"/>
          <w:b/>
          <w:bCs/>
          <w:sz w:val="24"/>
          <w:szCs w:val="24"/>
        </w:rPr>
        <w:t xml:space="preserve">5. Bookings, Reservations and </w:t>
      </w:r>
      <w:r w:rsidR="00AE50C0" w:rsidRPr="00FE7713">
        <w:rPr>
          <w:rFonts w:ascii="Aptos" w:hAnsi="Aptos"/>
          <w:b/>
          <w:bCs/>
          <w:sz w:val="24"/>
          <w:szCs w:val="24"/>
        </w:rPr>
        <w:t>P</w:t>
      </w:r>
      <w:r w:rsidRPr="00FE7713">
        <w:rPr>
          <w:rFonts w:ascii="Aptos" w:hAnsi="Aptos"/>
          <w:b/>
          <w:bCs/>
          <w:sz w:val="24"/>
          <w:szCs w:val="24"/>
        </w:rPr>
        <w:t>ayment Terms</w:t>
      </w:r>
    </w:p>
    <w:p w14:paraId="70C9CFDE" w14:textId="49299D2B" w:rsidR="00D64476" w:rsidRDefault="00D64476" w:rsidP="00D64476">
      <w:pPr>
        <w:pStyle w:val="ListParagraph"/>
        <w:numPr>
          <w:ilvl w:val="0"/>
          <w:numId w:val="17"/>
        </w:numPr>
        <w:jc w:val="both"/>
        <w:rPr>
          <w:rFonts w:ascii="Aptos" w:hAnsi="Aptos"/>
          <w:sz w:val="24"/>
          <w:szCs w:val="24"/>
        </w:rPr>
      </w:pPr>
      <w:r>
        <w:rPr>
          <w:rFonts w:ascii="Aptos" w:hAnsi="Aptos"/>
          <w:sz w:val="24"/>
          <w:szCs w:val="24"/>
        </w:rPr>
        <w:t xml:space="preserve">The Company shall only accept bookings directly from the Client or through a duly authorized and bona </w:t>
      </w:r>
      <w:r w:rsidR="00254EE5">
        <w:rPr>
          <w:rFonts w:ascii="Aptos" w:hAnsi="Aptos"/>
          <w:sz w:val="24"/>
          <w:szCs w:val="24"/>
        </w:rPr>
        <w:t>fide travel</w:t>
      </w:r>
      <w:r>
        <w:rPr>
          <w:rFonts w:ascii="Aptos" w:hAnsi="Aptos"/>
          <w:sz w:val="24"/>
          <w:szCs w:val="24"/>
        </w:rPr>
        <w:t xml:space="preserve"> agent/operator.</w:t>
      </w:r>
    </w:p>
    <w:p w14:paraId="7D7AF304" w14:textId="77777777" w:rsidR="00D64476" w:rsidRDefault="00D64476" w:rsidP="00D64476">
      <w:pPr>
        <w:pStyle w:val="ListParagraph"/>
        <w:jc w:val="both"/>
        <w:rPr>
          <w:rFonts w:ascii="Aptos" w:hAnsi="Aptos"/>
          <w:sz w:val="24"/>
          <w:szCs w:val="24"/>
        </w:rPr>
      </w:pPr>
    </w:p>
    <w:p w14:paraId="7397F660" w14:textId="1CC365D3" w:rsidR="00FE7713" w:rsidRPr="00FE7713" w:rsidRDefault="005F052C" w:rsidP="00FE7713">
      <w:pPr>
        <w:pStyle w:val="ListParagraph"/>
        <w:numPr>
          <w:ilvl w:val="0"/>
          <w:numId w:val="17"/>
        </w:numPr>
        <w:jc w:val="both"/>
        <w:rPr>
          <w:rFonts w:ascii="Aptos" w:hAnsi="Aptos"/>
          <w:sz w:val="24"/>
          <w:szCs w:val="24"/>
        </w:rPr>
      </w:pPr>
      <w:r>
        <w:rPr>
          <w:rFonts w:ascii="Aptos" w:hAnsi="Aptos"/>
          <w:sz w:val="24"/>
          <w:szCs w:val="24"/>
        </w:rPr>
        <w:t>T</w:t>
      </w:r>
      <w:r w:rsidR="00AE50C0" w:rsidRPr="00D64476">
        <w:rPr>
          <w:rFonts w:ascii="Aptos" w:hAnsi="Aptos"/>
          <w:sz w:val="24"/>
          <w:szCs w:val="24"/>
        </w:rPr>
        <w:t xml:space="preserve">he Company shall only confirm any bookings made upon receipt of </w:t>
      </w:r>
      <w:r w:rsidR="00AE50C0" w:rsidRPr="00254EE5">
        <w:rPr>
          <w:rFonts w:ascii="Aptos" w:hAnsi="Aptos"/>
          <w:b/>
          <w:bCs/>
          <w:sz w:val="24"/>
          <w:szCs w:val="24"/>
        </w:rPr>
        <w:t>25%</w:t>
      </w:r>
      <w:r w:rsidR="00AE50C0" w:rsidRPr="00D64476">
        <w:rPr>
          <w:rFonts w:ascii="Aptos" w:hAnsi="Aptos"/>
          <w:sz w:val="24"/>
          <w:szCs w:val="24"/>
        </w:rPr>
        <w:t xml:space="preserve"> deposit.</w:t>
      </w:r>
    </w:p>
    <w:p w14:paraId="00A5CC36" w14:textId="77777777" w:rsidR="00FE7713" w:rsidRDefault="00FE7713" w:rsidP="00FE7713">
      <w:pPr>
        <w:pStyle w:val="ListParagraph"/>
        <w:jc w:val="both"/>
        <w:rPr>
          <w:rFonts w:ascii="Aptos" w:hAnsi="Aptos"/>
          <w:sz w:val="24"/>
          <w:szCs w:val="24"/>
        </w:rPr>
      </w:pPr>
    </w:p>
    <w:p w14:paraId="10121AB3" w14:textId="1338CD43" w:rsidR="00FE7713" w:rsidRPr="00FE7713" w:rsidRDefault="00AE50C0" w:rsidP="00FE7713">
      <w:pPr>
        <w:pStyle w:val="ListParagraph"/>
        <w:numPr>
          <w:ilvl w:val="0"/>
          <w:numId w:val="17"/>
        </w:numPr>
        <w:jc w:val="both"/>
        <w:rPr>
          <w:rFonts w:ascii="Aptos" w:hAnsi="Aptos"/>
          <w:sz w:val="24"/>
          <w:szCs w:val="24"/>
        </w:rPr>
      </w:pPr>
      <w:r w:rsidRPr="00D64476">
        <w:rPr>
          <w:rFonts w:ascii="Aptos" w:hAnsi="Aptos"/>
          <w:sz w:val="24"/>
          <w:szCs w:val="24"/>
        </w:rPr>
        <w:t>Full confirmation of the booking shall be denoted by the issuance of a pro-forma invoice by the Company.</w:t>
      </w:r>
    </w:p>
    <w:p w14:paraId="7B79F0A6" w14:textId="77777777" w:rsidR="00FE7713" w:rsidRDefault="00FE7713" w:rsidP="00FE7713">
      <w:pPr>
        <w:pStyle w:val="ListParagraph"/>
        <w:jc w:val="both"/>
        <w:rPr>
          <w:rFonts w:ascii="Aptos" w:hAnsi="Aptos"/>
          <w:sz w:val="24"/>
          <w:szCs w:val="24"/>
        </w:rPr>
      </w:pPr>
    </w:p>
    <w:p w14:paraId="53F2C935" w14:textId="750AC5F6" w:rsidR="00FE7713" w:rsidRPr="00FE7713" w:rsidRDefault="007228B2" w:rsidP="00FE7713">
      <w:pPr>
        <w:pStyle w:val="ListParagraph"/>
        <w:numPr>
          <w:ilvl w:val="0"/>
          <w:numId w:val="17"/>
        </w:numPr>
        <w:jc w:val="both"/>
        <w:rPr>
          <w:rFonts w:ascii="Aptos" w:hAnsi="Aptos"/>
          <w:sz w:val="24"/>
          <w:szCs w:val="24"/>
        </w:rPr>
      </w:pPr>
      <w:r w:rsidRPr="00D64476">
        <w:rPr>
          <w:rFonts w:ascii="Aptos" w:hAnsi="Aptos"/>
          <w:sz w:val="24"/>
          <w:szCs w:val="24"/>
        </w:rPr>
        <w:t xml:space="preserve">The Client shall make full payment of the services or activities booked at least </w:t>
      </w:r>
      <w:r w:rsidRPr="00254EE5">
        <w:rPr>
          <w:rFonts w:ascii="Aptos" w:hAnsi="Aptos"/>
          <w:b/>
          <w:bCs/>
          <w:sz w:val="24"/>
          <w:szCs w:val="24"/>
        </w:rPr>
        <w:t>60 days</w:t>
      </w:r>
      <w:r w:rsidRPr="00D64476">
        <w:rPr>
          <w:rFonts w:ascii="Aptos" w:hAnsi="Aptos"/>
          <w:sz w:val="24"/>
          <w:szCs w:val="24"/>
        </w:rPr>
        <w:t xml:space="preserve"> prior to the departure date (date of travel), or to the date before the tour, service, or activity commences.</w:t>
      </w:r>
    </w:p>
    <w:p w14:paraId="4C82E0B1" w14:textId="77777777" w:rsidR="00FE7713" w:rsidRDefault="00FE7713" w:rsidP="00FE7713">
      <w:pPr>
        <w:pStyle w:val="ListParagraph"/>
        <w:jc w:val="both"/>
        <w:rPr>
          <w:rFonts w:ascii="Aptos" w:hAnsi="Aptos"/>
          <w:sz w:val="24"/>
          <w:szCs w:val="24"/>
        </w:rPr>
      </w:pPr>
    </w:p>
    <w:p w14:paraId="7E4D280C" w14:textId="6055980D" w:rsidR="00FE7713" w:rsidRPr="00FE7713" w:rsidRDefault="007228B2" w:rsidP="00FE7713">
      <w:pPr>
        <w:pStyle w:val="ListParagraph"/>
        <w:numPr>
          <w:ilvl w:val="0"/>
          <w:numId w:val="17"/>
        </w:numPr>
        <w:jc w:val="both"/>
        <w:rPr>
          <w:rFonts w:ascii="Aptos" w:hAnsi="Aptos"/>
          <w:sz w:val="24"/>
          <w:szCs w:val="24"/>
        </w:rPr>
      </w:pPr>
      <w:r w:rsidRPr="00D64476">
        <w:rPr>
          <w:rFonts w:ascii="Aptos" w:hAnsi="Aptos"/>
          <w:sz w:val="24"/>
          <w:szCs w:val="24"/>
        </w:rPr>
        <w:t xml:space="preserve">If the booking is done within </w:t>
      </w:r>
      <w:r w:rsidRPr="00254EE5">
        <w:rPr>
          <w:rFonts w:ascii="Aptos" w:hAnsi="Aptos"/>
          <w:b/>
          <w:bCs/>
          <w:sz w:val="24"/>
          <w:szCs w:val="24"/>
        </w:rPr>
        <w:t>60 days</w:t>
      </w:r>
      <w:r w:rsidRPr="00D64476">
        <w:rPr>
          <w:rFonts w:ascii="Aptos" w:hAnsi="Aptos"/>
          <w:sz w:val="24"/>
          <w:szCs w:val="24"/>
        </w:rPr>
        <w:t xml:space="preserve"> of the Client’s departure date, then the Client must make full payment at the time of booking and confirmation thereto.</w:t>
      </w:r>
    </w:p>
    <w:p w14:paraId="32C658E5" w14:textId="77777777" w:rsidR="00FE7713" w:rsidRDefault="00FE7713" w:rsidP="00FE7713">
      <w:pPr>
        <w:pStyle w:val="ListParagraph"/>
        <w:jc w:val="both"/>
        <w:rPr>
          <w:rFonts w:ascii="Aptos" w:hAnsi="Aptos"/>
          <w:sz w:val="24"/>
          <w:szCs w:val="24"/>
        </w:rPr>
      </w:pPr>
    </w:p>
    <w:p w14:paraId="5E7711F0" w14:textId="67DE526E" w:rsidR="00440B68" w:rsidRDefault="007228B2" w:rsidP="00D64476">
      <w:pPr>
        <w:pStyle w:val="ListParagraph"/>
        <w:numPr>
          <w:ilvl w:val="0"/>
          <w:numId w:val="17"/>
        </w:numPr>
        <w:jc w:val="both"/>
        <w:rPr>
          <w:rFonts w:ascii="Aptos" w:hAnsi="Aptos"/>
          <w:sz w:val="24"/>
          <w:szCs w:val="24"/>
        </w:rPr>
      </w:pPr>
      <w:r w:rsidRPr="00D64476">
        <w:rPr>
          <w:rFonts w:ascii="Aptos" w:hAnsi="Aptos"/>
          <w:sz w:val="24"/>
          <w:szCs w:val="24"/>
        </w:rPr>
        <w:t xml:space="preserve">If full payment </w:t>
      </w:r>
      <w:r w:rsidR="00D64476" w:rsidRPr="00D64476">
        <w:rPr>
          <w:rFonts w:ascii="Aptos" w:hAnsi="Aptos"/>
          <w:sz w:val="24"/>
          <w:szCs w:val="24"/>
        </w:rPr>
        <w:t>is not</w:t>
      </w:r>
      <w:r w:rsidRPr="00D64476">
        <w:rPr>
          <w:rFonts w:ascii="Aptos" w:hAnsi="Aptos"/>
          <w:sz w:val="24"/>
          <w:szCs w:val="24"/>
        </w:rPr>
        <w:t xml:space="preserve"> made upon booking as elucidated above, the Company shall reserve the right to withhold or refuse participation in any of the booked activities or </w:t>
      </w:r>
      <w:r w:rsidR="00254EE5" w:rsidRPr="00D64476">
        <w:rPr>
          <w:rFonts w:ascii="Aptos" w:hAnsi="Aptos"/>
          <w:sz w:val="24"/>
          <w:szCs w:val="24"/>
        </w:rPr>
        <w:t>services by</w:t>
      </w:r>
      <w:r w:rsidRPr="00D64476">
        <w:rPr>
          <w:rFonts w:ascii="Aptos" w:hAnsi="Aptos"/>
          <w:sz w:val="24"/>
          <w:szCs w:val="24"/>
        </w:rPr>
        <w:t xml:space="preserve"> the Client and</w:t>
      </w:r>
      <w:r w:rsidR="00440B68" w:rsidRPr="00D64476">
        <w:rPr>
          <w:rFonts w:ascii="Aptos" w:hAnsi="Aptos"/>
          <w:sz w:val="24"/>
          <w:szCs w:val="24"/>
        </w:rPr>
        <w:t xml:space="preserve">, </w:t>
      </w:r>
      <w:r w:rsidRPr="00D64476">
        <w:rPr>
          <w:rFonts w:ascii="Aptos" w:hAnsi="Aptos"/>
          <w:sz w:val="24"/>
          <w:szCs w:val="24"/>
        </w:rPr>
        <w:t xml:space="preserve">the Client </w:t>
      </w:r>
      <w:r w:rsidR="00440B68" w:rsidRPr="00D64476">
        <w:rPr>
          <w:rFonts w:ascii="Aptos" w:hAnsi="Aptos"/>
          <w:sz w:val="24"/>
          <w:szCs w:val="24"/>
        </w:rPr>
        <w:t>or the Tour Agent/Operator,</w:t>
      </w:r>
      <w:r w:rsidR="00254EE5">
        <w:rPr>
          <w:rFonts w:ascii="Aptos" w:hAnsi="Aptos"/>
          <w:sz w:val="24"/>
          <w:szCs w:val="24"/>
        </w:rPr>
        <w:t xml:space="preserve"> </w:t>
      </w:r>
      <w:r w:rsidR="00440B68" w:rsidRPr="00D64476">
        <w:rPr>
          <w:rFonts w:ascii="Aptos" w:hAnsi="Aptos"/>
          <w:sz w:val="24"/>
          <w:szCs w:val="24"/>
        </w:rPr>
        <w:t>as the case may be, shall be liable to full cancellation fees.</w:t>
      </w:r>
    </w:p>
    <w:p w14:paraId="2D7ECED9" w14:textId="77777777" w:rsidR="00D64476" w:rsidRDefault="00D64476" w:rsidP="00FE7713">
      <w:pPr>
        <w:pStyle w:val="ListParagraph"/>
        <w:jc w:val="both"/>
        <w:rPr>
          <w:rFonts w:ascii="Aptos" w:hAnsi="Aptos"/>
          <w:sz w:val="24"/>
          <w:szCs w:val="24"/>
        </w:rPr>
      </w:pPr>
    </w:p>
    <w:p w14:paraId="20390EF7" w14:textId="6F440EFE" w:rsidR="00FE7713" w:rsidRDefault="00D64476" w:rsidP="00FE7713">
      <w:pPr>
        <w:pStyle w:val="ListParagraph"/>
        <w:numPr>
          <w:ilvl w:val="0"/>
          <w:numId w:val="17"/>
        </w:numPr>
        <w:jc w:val="both"/>
        <w:rPr>
          <w:rFonts w:ascii="Aptos" w:hAnsi="Aptos"/>
          <w:sz w:val="24"/>
          <w:szCs w:val="24"/>
        </w:rPr>
      </w:pPr>
      <w:r>
        <w:rPr>
          <w:rFonts w:ascii="Aptos" w:hAnsi="Aptos"/>
          <w:sz w:val="24"/>
          <w:szCs w:val="24"/>
        </w:rPr>
        <w:t xml:space="preserve">Cost quotations issued by the </w:t>
      </w:r>
      <w:r w:rsidR="00254EE5">
        <w:rPr>
          <w:rFonts w:ascii="Aptos" w:hAnsi="Aptos"/>
          <w:sz w:val="24"/>
          <w:szCs w:val="24"/>
        </w:rPr>
        <w:t>C</w:t>
      </w:r>
      <w:r>
        <w:rPr>
          <w:rFonts w:ascii="Aptos" w:hAnsi="Aptos"/>
          <w:sz w:val="24"/>
          <w:szCs w:val="24"/>
        </w:rPr>
        <w:t xml:space="preserve">ompany shall be exclusive of international flights, </w:t>
      </w:r>
      <w:r w:rsidR="005F052C">
        <w:rPr>
          <w:rFonts w:ascii="Aptos" w:hAnsi="Aptos"/>
          <w:sz w:val="24"/>
          <w:szCs w:val="24"/>
        </w:rPr>
        <w:t>tipping</w:t>
      </w:r>
      <w:r>
        <w:rPr>
          <w:rFonts w:ascii="Aptos" w:hAnsi="Aptos"/>
          <w:sz w:val="24"/>
          <w:szCs w:val="24"/>
        </w:rPr>
        <w:t xml:space="preserve">, and visa costs and such quotations shall be subject to change due </w:t>
      </w:r>
      <w:r w:rsidR="00254EE5">
        <w:rPr>
          <w:rFonts w:ascii="Aptos" w:hAnsi="Aptos"/>
          <w:sz w:val="24"/>
          <w:szCs w:val="24"/>
        </w:rPr>
        <w:t xml:space="preserve">to </w:t>
      </w:r>
      <w:r>
        <w:rPr>
          <w:rFonts w:ascii="Aptos" w:hAnsi="Aptos"/>
          <w:sz w:val="24"/>
          <w:szCs w:val="24"/>
        </w:rPr>
        <w:t xml:space="preserve">excessive exchange rate, fluctuations, fuel costs, inflation, fuel costs, taxes, government regulations, and any other factor as imposed by the Supplier or the </w:t>
      </w:r>
      <w:r w:rsidR="00254EE5">
        <w:rPr>
          <w:rFonts w:ascii="Aptos" w:hAnsi="Aptos"/>
          <w:sz w:val="24"/>
          <w:szCs w:val="24"/>
        </w:rPr>
        <w:t>G</w:t>
      </w:r>
      <w:r>
        <w:rPr>
          <w:rFonts w:ascii="Aptos" w:hAnsi="Aptos"/>
          <w:sz w:val="24"/>
          <w:szCs w:val="24"/>
        </w:rPr>
        <w:t>overnment of Zambia or in any other authority in the particular jurisdiction the Company may operate from time to time, which factors are beyond the Company’s control.</w:t>
      </w:r>
    </w:p>
    <w:p w14:paraId="4053F3B8" w14:textId="77777777" w:rsidR="002F2971" w:rsidRPr="002F2971" w:rsidRDefault="002F2971" w:rsidP="002F2971">
      <w:pPr>
        <w:pStyle w:val="ListParagraph"/>
        <w:rPr>
          <w:rFonts w:ascii="Aptos" w:hAnsi="Aptos"/>
          <w:sz w:val="24"/>
          <w:szCs w:val="24"/>
        </w:rPr>
      </w:pPr>
    </w:p>
    <w:p w14:paraId="2C868974" w14:textId="7446FCBD" w:rsidR="002F2971" w:rsidRPr="00FE7713" w:rsidRDefault="002F2971" w:rsidP="00FE7713">
      <w:pPr>
        <w:pStyle w:val="ListParagraph"/>
        <w:numPr>
          <w:ilvl w:val="0"/>
          <w:numId w:val="17"/>
        </w:numPr>
        <w:jc w:val="both"/>
        <w:rPr>
          <w:rFonts w:ascii="Aptos" w:hAnsi="Aptos"/>
          <w:sz w:val="24"/>
          <w:szCs w:val="24"/>
        </w:rPr>
      </w:pPr>
      <w:r>
        <w:rPr>
          <w:rFonts w:ascii="Aptos" w:hAnsi="Aptos"/>
          <w:sz w:val="24"/>
          <w:szCs w:val="24"/>
        </w:rPr>
        <w:t>The Company shall reserve the right to notify the clients of cost changes before a booking is made and accepted.</w:t>
      </w:r>
    </w:p>
    <w:p w14:paraId="613097B6" w14:textId="77777777" w:rsidR="00FE7713" w:rsidRDefault="00FE7713" w:rsidP="00FE7713">
      <w:pPr>
        <w:pStyle w:val="ListParagraph"/>
        <w:jc w:val="both"/>
        <w:rPr>
          <w:rFonts w:ascii="Aptos" w:hAnsi="Aptos"/>
          <w:sz w:val="24"/>
          <w:szCs w:val="24"/>
        </w:rPr>
      </w:pPr>
    </w:p>
    <w:p w14:paraId="5217E87B" w14:textId="77777777" w:rsidR="00D64476" w:rsidRDefault="00D64476" w:rsidP="00D64476">
      <w:pPr>
        <w:pStyle w:val="ListParagraph"/>
        <w:numPr>
          <w:ilvl w:val="0"/>
          <w:numId w:val="17"/>
        </w:numPr>
        <w:jc w:val="both"/>
        <w:rPr>
          <w:rFonts w:ascii="Aptos" w:hAnsi="Aptos"/>
          <w:sz w:val="24"/>
          <w:szCs w:val="24"/>
        </w:rPr>
      </w:pPr>
      <w:r>
        <w:rPr>
          <w:rFonts w:ascii="Aptos" w:hAnsi="Aptos"/>
          <w:sz w:val="24"/>
          <w:szCs w:val="24"/>
        </w:rPr>
        <w:t xml:space="preserve">Unless it is expressly agreed by the parties in writing, the company shall only hold a provisional booking for </w:t>
      </w:r>
      <w:r w:rsidRPr="00254EE5">
        <w:rPr>
          <w:rFonts w:ascii="Aptos" w:hAnsi="Aptos"/>
          <w:b/>
          <w:bCs/>
          <w:sz w:val="24"/>
          <w:szCs w:val="24"/>
        </w:rPr>
        <w:t>14 days</w:t>
      </w:r>
      <w:r>
        <w:rPr>
          <w:rFonts w:ascii="Aptos" w:hAnsi="Aptos"/>
          <w:sz w:val="24"/>
          <w:szCs w:val="24"/>
        </w:rPr>
        <w:t xml:space="preserve"> where the client is required to pay a </w:t>
      </w:r>
      <w:r w:rsidRPr="00254EE5">
        <w:rPr>
          <w:rFonts w:ascii="Aptos" w:hAnsi="Aptos"/>
          <w:b/>
          <w:bCs/>
          <w:sz w:val="24"/>
          <w:szCs w:val="24"/>
        </w:rPr>
        <w:t>25%</w:t>
      </w:r>
      <w:r>
        <w:rPr>
          <w:rFonts w:ascii="Aptos" w:hAnsi="Aptos"/>
          <w:sz w:val="24"/>
          <w:szCs w:val="24"/>
        </w:rPr>
        <w:t xml:space="preserve"> deposit upon confirmation of the booking after which the booking shall be cancelled automatically.</w:t>
      </w:r>
    </w:p>
    <w:p w14:paraId="7F8FFE33" w14:textId="77777777" w:rsidR="00D64476" w:rsidRDefault="00D64476" w:rsidP="00FE7713">
      <w:pPr>
        <w:pStyle w:val="ListParagraph"/>
        <w:jc w:val="both"/>
        <w:rPr>
          <w:rFonts w:ascii="Aptos" w:hAnsi="Aptos"/>
          <w:sz w:val="24"/>
          <w:szCs w:val="24"/>
        </w:rPr>
      </w:pPr>
    </w:p>
    <w:p w14:paraId="29015625" w14:textId="21FB02B8" w:rsidR="00FE7713" w:rsidRPr="00FE7713" w:rsidRDefault="00D64476" w:rsidP="00FE7713">
      <w:pPr>
        <w:pStyle w:val="ListParagraph"/>
        <w:numPr>
          <w:ilvl w:val="0"/>
          <w:numId w:val="17"/>
        </w:numPr>
        <w:jc w:val="both"/>
        <w:rPr>
          <w:rFonts w:ascii="Aptos" w:hAnsi="Aptos"/>
          <w:sz w:val="24"/>
          <w:szCs w:val="24"/>
        </w:rPr>
      </w:pPr>
      <w:r>
        <w:rPr>
          <w:rFonts w:ascii="Aptos" w:hAnsi="Aptos"/>
          <w:sz w:val="24"/>
          <w:szCs w:val="24"/>
        </w:rPr>
        <w:t>There shall be no provisional bookings made by the Company upon issuance of cost quotations unless it has been expressly specified by the Company.</w:t>
      </w:r>
    </w:p>
    <w:p w14:paraId="5BA0203B" w14:textId="77777777" w:rsidR="00FE7713" w:rsidRDefault="00FE7713" w:rsidP="00FE7713">
      <w:pPr>
        <w:pStyle w:val="ListParagraph"/>
        <w:jc w:val="both"/>
        <w:rPr>
          <w:rFonts w:ascii="Aptos" w:hAnsi="Aptos"/>
          <w:sz w:val="24"/>
          <w:szCs w:val="24"/>
        </w:rPr>
      </w:pPr>
    </w:p>
    <w:p w14:paraId="3CA31591" w14:textId="77777777" w:rsidR="00D64476" w:rsidRDefault="00D64476" w:rsidP="00D64476">
      <w:pPr>
        <w:pStyle w:val="ListParagraph"/>
        <w:numPr>
          <w:ilvl w:val="0"/>
          <w:numId w:val="17"/>
        </w:numPr>
        <w:jc w:val="both"/>
        <w:rPr>
          <w:rFonts w:ascii="Aptos" w:hAnsi="Aptos"/>
          <w:sz w:val="24"/>
          <w:szCs w:val="24"/>
        </w:rPr>
      </w:pPr>
      <w:r>
        <w:rPr>
          <w:rFonts w:ascii="Aptos" w:hAnsi="Aptos"/>
          <w:sz w:val="24"/>
          <w:szCs w:val="24"/>
        </w:rPr>
        <w:t>Any service or activity, including accommodation and flights, to be booked shall be subject to availability at the time of booking and no such service or activity shall be guaranteed by the Company until confirmation of the booking has been done.</w:t>
      </w:r>
    </w:p>
    <w:p w14:paraId="2111C978" w14:textId="77777777" w:rsidR="00FE7713" w:rsidRDefault="00FE7713" w:rsidP="00FE7713">
      <w:pPr>
        <w:pStyle w:val="ListParagraph"/>
        <w:jc w:val="both"/>
        <w:rPr>
          <w:rFonts w:ascii="Aptos" w:hAnsi="Aptos"/>
          <w:sz w:val="24"/>
          <w:szCs w:val="24"/>
        </w:rPr>
      </w:pPr>
    </w:p>
    <w:p w14:paraId="68E322E5" w14:textId="7F297AD9" w:rsidR="00FE7713" w:rsidRPr="00FE7713" w:rsidRDefault="00D64476" w:rsidP="00FE7713">
      <w:pPr>
        <w:pStyle w:val="ListParagraph"/>
        <w:numPr>
          <w:ilvl w:val="0"/>
          <w:numId w:val="17"/>
        </w:numPr>
        <w:jc w:val="both"/>
        <w:rPr>
          <w:rFonts w:ascii="Aptos" w:hAnsi="Aptos"/>
          <w:sz w:val="24"/>
          <w:szCs w:val="24"/>
        </w:rPr>
      </w:pPr>
      <w:r>
        <w:rPr>
          <w:rFonts w:ascii="Aptos" w:hAnsi="Aptos"/>
          <w:sz w:val="24"/>
          <w:szCs w:val="24"/>
        </w:rPr>
        <w:lastRenderedPageBreak/>
        <w:t xml:space="preserve">All quoted activities including road, boat and air transfers are on a per seat and shared basis, unless otherwise stated. </w:t>
      </w:r>
      <w:r w:rsidR="00254EE5">
        <w:rPr>
          <w:rFonts w:ascii="Aptos" w:hAnsi="Aptos"/>
          <w:sz w:val="24"/>
          <w:szCs w:val="24"/>
        </w:rPr>
        <w:t xml:space="preserve">Nevertheless, </w:t>
      </w:r>
      <w:r>
        <w:rPr>
          <w:rFonts w:ascii="Aptos" w:hAnsi="Aptos"/>
          <w:sz w:val="24"/>
          <w:szCs w:val="24"/>
        </w:rPr>
        <w:t>Clients wishing to book private charters or transfers are at liberty to request the same to be arranged.</w:t>
      </w:r>
    </w:p>
    <w:p w14:paraId="6F81FD66" w14:textId="77777777" w:rsidR="00FE7713" w:rsidRDefault="00FE7713" w:rsidP="00FE7713">
      <w:pPr>
        <w:pStyle w:val="ListParagraph"/>
        <w:jc w:val="both"/>
        <w:rPr>
          <w:rFonts w:ascii="Aptos" w:hAnsi="Aptos"/>
          <w:sz w:val="24"/>
          <w:szCs w:val="24"/>
        </w:rPr>
      </w:pPr>
    </w:p>
    <w:p w14:paraId="4867519A" w14:textId="21001DA3" w:rsidR="00FE7713" w:rsidRPr="00FE7713" w:rsidRDefault="005F052C" w:rsidP="00FE7713">
      <w:pPr>
        <w:pStyle w:val="ListParagraph"/>
        <w:numPr>
          <w:ilvl w:val="0"/>
          <w:numId w:val="17"/>
        </w:numPr>
        <w:jc w:val="both"/>
        <w:rPr>
          <w:rFonts w:ascii="Aptos" w:hAnsi="Aptos"/>
          <w:sz w:val="24"/>
          <w:szCs w:val="24"/>
        </w:rPr>
      </w:pPr>
      <w:r>
        <w:rPr>
          <w:rFonts w:ascii="Aptos" w:hAnsi="Aptos"/>
          <w:sz w:val="24"/>
          <w:szCs w:val="24"/>
        </w:rPr>
        <w:t xml:space="preserve"> </w:t>
      </w:r>
      <w:r w:rsidR="00440B68" w:rsidRPr="00FE7713">
        <w:rPr>
          <w:rFonts w:ascii="Aptos" w:hAnsi="Aptos"/>
          <w:sz w:val="24"/>
          <w:szCs w:val="24"/>
        </w:rPr>
        <w:t>The Company will only issue out tickets, vouchers, coupons, booking documentations, or any other such documents when and only when proof of full payment has been availed to the Company.</w:t>
      </w:r>
    </w:p>
    <w:p w14:paraId="0EB4C7F2" w14:textId="77777777" w:rsidR="00FE7713" w:rsidRDefault="00FE7713" w:rsidP="00FE7713">
      <w:pPr>
        <w:pStyle w:val="ListParagraph"/>
        <w:jc w:val="both"/>
        <w:rPr>
          <w:rFonts w:ascii="Aptos" w:hAnsi="Aptos"/>
          <w:sz w:val="24"/>
          <w:szCs w:val="24"/>
        </w:rPr>
      </w:pPr>
    </w:p>
    <w:p w14:paraId="6FD1DE1B" w14:textId="08DCD7F3" w:rsidR="00FE7713" w:rsidRPr="00FE7713" w:rsidRDefault="00FE7713" w:rsidP="00FE7713">
      <w:pPr>
        <w:pStyle w:val="ListParagraph"/>
        <w:numPr>
          <w:ilvl w:val="0"/>
          <w:numId w:val="17"/>
        </w:numPr>
        <w:jc w:val="both"/>
        <w:rPr>
          <w:rFonts w:ascii="Aptos" w:hAnsi="Aptos"/>
          <w:sz w:val="24"/>
          <w:szCs w:val="24"/>
        </w:rPr>
      </w:pPr>
      <w:r>
        <w:rPr>
          <w:rFonts w:ascii="Aptos" w:hAnsi="Aptos"/>
          <w:sz w:val="24"/>
          <w:szCs w:val="24"/>
        </w:rPr>
        <w:t xml:space="preserve"> </w:t>
      </w:r>
      <w:r w:rsidR="00440B68" w:rsidRPr="00FE7713">
        <w:rPr>
          <w:rFonts w:ascii="Aptos" w:hAnsi="Aptos"/>
          <w:sz w:val="24"/>
          <w:szCs w:val="24"/>
        </w:rPr>
        <w:t xml:space="preserve">Prior to receipt of payment from the Client, the Company shall not be able to guarantee any flights because seats are usually held for a limited period before ticketing is required. </w:t>
      </w:r>
    </w:p>
    <w:p w14:paraId="25274D6C" w14:textId="77777777" w:rsidR="00FE7713" w:rsidRPr="00FE7713" w:rsidRDefault="00FE7713" w:rsidP="00FE7713">
      <w:pPr>
        <w:pStyle w:val="ListParagraph"/>
        <w:jc w:val="both"/>
        <w:rPr>
          <w:rFonts w:ascii="Aptos" w:hAnsi="Aptos"/>
          <w:sz w:val="24"/>
          <w:szCs w:val="24"/>
        </w:rPr>
      </w:pPr>
    </w:p>
    <w:p w14:paraId="477F9262" w14:textId="521D8E23" w:rsidR="00FE7713" w:rsidRPr="00FE7713" w:rsidRDefault="00FE7713" w:rsidP="00FE7713">
      <w:pPr>
        <w:pStyle w:val="ListParagraph"/>
        <w:numPr>
          <w:ilvl w:val="0"/>
          <w:numId w:val="17"/>
        </w:numPr>
        <w:jc w:val="both"/>
        <w:rPr>
          <w:rFonts w:ascii="Aptos" w:hAnsi="Aptos"/>
          <w:sz w:val="24"/>
          <w:szCs w:val="24"/>
        </w:rPr>
      </w:pPr>
      <w:r>
        <w:rPr>
          <w:rFonts w:ascii="Aptos" w:hAnsi="Aptos"/>
          <w:sz w:val="24"/>
          <w:szCs w:val="24"/>
        </w:rPr>
        <w:t>Any unused booked travel services resulting from delayed international flights or changes in flight scheduling are non-refundable and any consequential expenses incurred thereof shall be borne by the Client.</w:t>
      </w:r>
    </w:p>
    <w:p w14:paraId="31633F49" w14:textId="77777777" w:rsidR="00FE7713" w:rsidRDefault="00FE7713" w:rsidP="00FE7713">
      <w:pPr>
        <w:pStyle w:val="ListParagraph"/>
        <w:jc w:val="both"/>
        <w:rPr>
          <w:rFonts w:ascii="Aptos" w:hAnsi="Aptos"/>
          <w:sz w:val="24"/>
          <w:szCs w:val="24"/>
        </w:rPr>
      </w:pPr>
    </w:p>
    <w:p w14:paraId="1785B18E" w14:textId="78BF8EF9" w:rsidR="00FE7713" w:rsidRPr="00FE7713" w:rsidRDefault="00440B68" w:rsidP="00FE7713">
      <w:pPr>
        <w:pStyle w:val="ListParagraph"/>
        <w:numPr>
          <w:ilvl w:val="0"/>
          <w:numId w:val="17"/>
        </w:numPr>
        <w:jc w:val="both"/>
        <w:rPr>
          <w:rFonts w:ascii="Aptos" w:hAnsi="Aptos"/>
          <w:sz w:val="24"/>
          <w:szCs w:val="24"/>
        </w:rPr>
      </w:pPr>
      <w:r w:rsidRPr="00FE7713">
        <w:rPr>
          <w:rFonts w:ascii="Aptos" w:hAnsi="Aptos"/>
          <w:sz w:val="24"/>
          <w:szCs w:val="24"/>
        </w:rPr>
        <w:t>Upon confirmation of any bookings hereto, the Client acknowledges that they have read, understood and accepted all the terms and conditions as contained herein and all the Company’s cancellation policies as herein contained shall be in full effect.</w:t>
      </w:r>
    </w:p>
    <w:p w14:paraId="5C5DDA1F" w14:textId="77777777" w:rsidR="00FE7713" w:rsidRDefault="00FE7713" w:rsidP="00FE7713">
      <w:pPr>
        <w:pStyle w:val="ListParagraph"/>
        <w:jc w:val="both"/>
        <w:rPr>
          <w:rFonts w:ascii="Aptos" w:hAnsi="Aptos"/>
          <w:sz w:val="24"/>
          <w:szCs w:val="24"/>
        </w:rPr>
      </w:pPr>
    </w:p>
    <w:p w14:paraId="3F3E57AB" w14:textId="51F3BD6C" w:rsidR="00FE7713" w:rsidRDefault="00440B68" w:rsidP="00FE7713">
      <w:pPr>
        <w:pStyle w:val="ListParagraph"/>
        <w:numPr>
          <w:ilvl w:val="0"/>
          <w:numId w:val="17"/>
        </w:numPr>
        <w:jc w:val="both"/>
        <w:rPr>
          <w:rFonts w:ascii="Aptos" w:hAnsi="Aptos"/>
          <w:sz w:val="24"/>
          <w:szCs w:val="24"/>
        </w:rPr>
      </w:pPr>
      <w:r w:rsidRPr="00FE7713">
        <w:rPr>
          <w:rFonts w:ascii="Aptos" w:hAnsi="Aptos"/>
          <w:sz w:val="24"/>
          <w:szCs w:val="24"/>
        </w:rPr>
        <w:t xml:space="preserve">In the case of booking done through a tour agent or tour operator, confirmation of a booking shall entail that </w:t>
      </w:r>
      <w:r w:rsidR="00FB1C0E" w:rsidRPr="00FE7713">
        <w:rPr>
          <w:rFonts w:ascii="Aptos" w:hAnsi="Aptos"/>
          <w:sz w:val="24"/>
          <w:szCs w:val="24"/>
        </w:rPr>
        <w:t xml:space="preserve">such agents or operators have availed these terms and conditions to the Client and </w:t>
      </w:r>
      <w:r w:rsidR="0023183E">
        <w:rPr>
          <w:rFonts w:ascii="Aptos" w:hAnsi="Aptos"/>
          <w:sz w:val="24"/>
          <w:szCs w:val="24"/>
        </w:rPr>
        <w:t xml:space="preserve">the Client </w:t>
      </w:r>
      <w:r w:rsidR="00FB1C0E" w:rsidRPr="00FE7713">
        <w:rPr>
          <w:rFonts w:ascii="Aptos" w:hAnsi="Aptos"/>
          <w:sz w:val="24"/>
          <w:szCs w:val="24"/>
        </w:rPr>
        <w:t>ha</w:t>
      </w:r>
      <w:r w:rsidR="0023183E">
        <w:rPr>
          <w:rFonts w:ascii="Aptos" w:hAnsi="Aptos"/>
          <w:sz w:val="24"/>
          <w:szCs w:val="24"/>
        </w:rPr>
        <w:t>s</w:t>
      </w:r>
      <w:r w:rsidR="00FB1C0E" w:rsidRPr="00FE7713">
        <w:rPr>
          <w:rFonts w:ascii="Aptos" w:hAnsi="Aptos"/>
          <w:sz w:val="24"/>
          <w:szCs w:val="24"/>
        </w:rPr>
        <w:t xml:space="preserve"> been made aware of all effect of </w:t>
      </w:r>
      <w:r w:rsidR="0023183E">
        <w:rPr>
          <w:rFonts w:ascii="Aptos" w:hAnsi="Aptos"/>
          <w:sz w:val="24"/>
          <w:szCs w:val="24"/>
        </w:rPr>
        <w:t xml:space="preserve">these terms and conditions, of </w:t>
      </w:r>
      <w:r w:rsidR="00FB1C0E" w:rsidRPr="00FE7713">
        <w:rPr>
          <w:rFonts w:ascii="Aptos" w:hAnsi="Aptos"/>
          <w:sz w:val="24"/>
          <w:szCs w:val="24"/>
        </w:rPr>
        <w:t>which the Client understands and accepts thereof. The Company shall further be entitled to assume that, in such a case, the tour agent/operator has in their possession</w:t>
      </w:r>
      <w:r w:rsidR="006E36AE">
        <w:rPr>
          <w:rFonts w:ascii="Aptos" w:hAnsi="Aptos"/>
          <w:sz w:val="24"/>
          <w:szCs w:val="24"/>
        </w:rPr>
        <w:t xml:space="preserve"> </w:t>
      </w:r>
      <w:r w:rsidR="0023183E">
        <w:rPr>
          <w:rFonts w:ascii="Aptos" w:hAnsi="Aptos"/>
          <w:sz w:val="24"/>
          <w:szCs w:val="24"/>
        </w:rPr>
        <w:t xml:space="preserve">the </w:t>
      </w:r>
      <w:r w:rsidR="0023183E" w:rsidRPr="00FE7713">
        <w:rPr>
          <w:rFonts w:ascii="Aptos" w:hAnsi="Aptos"/>
          <w:sz w:val="24"/>
          <w:szCs w:val="24"/>
        </w:rPr>
        <w:t>necessary</w:t>
      </w:r>
      <w:r w:rsidR="00FB1C0E" w:rsidRPr="00FE7713">
        <w:rPr>
          <w:rFonts w:ascii="Aptos" w:hAnsi="Aptos"/>
          <w:sz w:val="24"/>
          <w:szCs w:val="24"/>
        </w:rPr>
        <w:t xml:space="preserve"> deposit, and such agent/operator may be liable for cancellation fees to the Company, as the case may be</w:t>
      </w:r>
      <w:r w:rsidR="00122A19">
        <w:rPr>
          <w:rFonts w:ascii="Aptos" w:hAnsi="Aptos"/>
          <w:sz w:val="24"/>
          <w:szCs w:val="24"/>
        </w:rPr>
        <w:t>.</w:t>
      </w:r>
    </w:p>
    <w:p w14:paraId="0D00A6EB" w14:textId="77777777" w:rsidR="00FE7713" w:rsidRDefault="00FE7713" w:rsidP="00FE7713">
      <w:pPr>
        <w:pStyle w:val="ListParagraph"/>
        <w:jc w:val="both"/>
        <w:rPr>
          <w:rFonts w:ascii="Aptos" w:hAnsi="Aptos"/>
          <w:sz w:val="24"/>
          <w:szCs w:val="24"/>
        </w:rPr>
      </w:pPr>
    </w:p>
    <w:p w14:paraId="3CDEF0B0" w14:textId="0DA85D88" w:rsidR="00FE7713" w:rsidRPr="00122A19" w:rsidRDefault="00FE7713" w:rsidP="00FE7713">
      <w:pPr>
        <w:pStyle w:val="ListParagraph"/>
        <w:numPr>
          <w:ilvl w:val="0"/>
          <w:numId w:val="17"/>
        </w:numPr>
        <w:jc w:val="both"/>
        <w:rPr>
          <w:rFonts w:ascii="Aptos" w:hAnsi="Aptos"/>
          <w:b/>
          <w:bCs/>
          <w:sz w:val="24"/>
          <w:szCs w:val="24"/>
        </w:rPr>
      </w:pPr>
      <w:r w:rsidRPr="00122A19">
        <w:rPr>
          <w:rFonts w:ascii="Aptos" w:hAnsi="Aptos"/>
          <w:b/>
          <w:bCs/>
          <w:sz w:val="24"/>
          <w:szCs w:val="24"/>
        </w:rPr>
        <w:t xml:space="preserve">Weight and Luggage Restrictions: </w:t>
      </w:r>
    </w:p>
    <w:p w14:paraId="1F09250C" w14:textId="77777777" w:rsidR="00FE7713" w:rsidRPr="00FE7713" w:rsidRDefault="00FE7713" w:rsidP="00FE7713">
      <w:pPr>
        <w:pStyle w:val="ListParagraph"/>
        <w:jc w:val="both"/>
        <w:rPr>
          <w:rFonts w:ascii="Aptos" w:hAnsi="Aptos"/>
          <w:sz w:val="24"/>
          <w:szCs w:val="24"/>
        </w:rPr>
      </w:pPr>
    </w:p>
    <w:p w14:paraId="38C4E273" w14:textId="63A4295C" w:rsidR="00FE7713" w:rsidRDefault="00126653" w:rsidP="00FE7713">
      <w:pPr>
        <w:pStyle w:val="ListParagraph"/>
        <w:numPr>
          <w:ilvl w:val="0"/>
          <w:numId w:val="18"/>
        </w:numPr>
        <w:jc w:val="both"/>
        <w:rPr>
          <w:rFonts w:ascii="Aptos" w:hAnsi="Aptos"/>
          <w:sz w:val="24"/>
          <w:szCs w:val="24"/>
        </w:rPr>
      </w:pPr>
      <w:r w:rsidRPr="00FE7713">
        <w:rPr>
          <w:rFonts w:ascii="Aptos" w:hAnsi="Aptos"/>
          <w:sz w:val="24"/>
          <w:szCs w:val="24"/>
        </w:rPr>
        <w:t xml:space="preserve">Where a client weighs over </w:t>
      </w:r>
      <w:r w:rsidRPr="006E36AE">
        <w:rPr>
          <w:rFonts w:ascii="Aptos" w:hAnsi="Aptos"/>
          <w:b/>
          <w:bCs/>
          <w:sz w:val="24"/>
          <w:szCs w:val="24"/>
        </w:rPr>
        <w:t>100kg,</w:t>
      </w:r>
      <w:r w:rsidRPr="00FE7713">
        <w:rPr>
          <w:rFonts w:ascii="Aptos" w:hAnsi="Aptos"/>
          <w:sz w:val="24"/>
          <w:szCs w:val="24"/>
        </w:rPr>
        <w:t xml:space="preserve"> they shall inform the Company upon confirmation of the booking and requesting </w:t>
      </w:r>
      <w:r w:rsidR="006E36AE">
        <w:rPr>
          <w:rFonts w:ascii="Aptos" w:hAnsi="Aptos"/>
          <w:sz w:val="24"/>
          <w:szCs w:val="24"/>
        </w:rPr>
        <w:t xml:space="preserve">of </w:t>
      </w:r>
      <w:r w:rsidRPr="00FE7713">
        <w:rPr>
          <w:rFonts w:ascii="Aptos" w:hAnsi="Aptos"/>
          <w:sz w:val="24"/>
          <w:szCs w:val="24"/>
        </w:rPr>
        <w:t>a quotation, this is because an additional cost may be required for an extra seat on internal flights</w:t>
      </w:r>
      <w:r w:rsidR="00FE7713">
        <w:rPr>
          <w:rFonts w:ascii="Aptos" w:hAnsi="Aptos"/>
          <w:sz w:val="24"/>
          <w:szCs w:val="24"/>
        </w:rPr>
        <w:t>;</w:t>
      </w:r>
    </w:p>
    <w:p w14:paraId="126E93C4" w14:textId="77777777" w:rsidR="00FE7713" w:rsidRDefault="00FE7713" w:rsidP="00FE7713">
      <w:pPr>
        <w:pStyle w:val="ListParagraph"/>
        <w:ind w:left="1440"/>
        <w:jc w:val="both"/>
        <w:rPr>
          <w:rFonts w:ascii="Aptos" w:hAnsi="Aptos"/>
          <w:sz w:val="24"/>
          <w:szCs w:val="24"/>
        </w:rPr>
      </w:pPr>
    </w:p>
    <w:p w14:paraId="67B7208B" w14:textId="781BF561" w:rsidR="00FE7713" w:rsidRDefault="005F052C" w:rsidP="005F052C">
      <w:pPr>
        <w:pStyle w:val="ListParagraph"/>
        <w:numPr>
          <w:ilvl w:val="0"/>
          <w:numId w:val="18"/>
        </w:numPr>
        <w:jc w:val="both"/>
        <w:rPr>
          <w:rFonts w:ascii="Aptos" w:hAnsi="Aptos"/>
          <w:sz w:val="24"/>
          <w:szCs w:val="24"/>
        </w:rPr>
      </w:pPr>
      <w:r>
        <w:rPr>
          <w:rFonts w:ascii="Aptos" w:hAnsi="Aptos"/>
          <w:sz w:val="24"/>
          <w:szCs w:val="24"/>
        </w:rPr>
        <w:t>The Company, or the travel agent/operator, shall confirm the luggage restrictions before booking as the same may differ from flight to flight.</w:t>
      </w:r>
    </w:p>
    <w:p w14:paraId="34F8EDC3" w14:textId="27BF9110" w:rsidR="00D64476" w:rsidRPr="00FE7713" w:rsidRDefault="00333B6A" w:rsidP="00FE7713">
      <w:pPr>
        <w:pStyle w:val="ListParagraph"/>
        <w:ind w:left="1440"/>
        <w:jc w:val="both"/>
        <w:rPr>
          <w:rFonts w:ascii="Aptos" w:hAnsi="Aptos"/>
          <w:sz w:val="24"/>
          <w:szCs w:val="24"/>
        </w:rPr>
      </w:pPr>
      <w:r>
        <w:rPr>
          <w:rFonts w:ascii="Aptos" w:hAnsi="Aptos"/>
          <w:sz w:val="24"/>
          <w:szCs w:val="24"/>
        </w:rPr>
        <w:lastRenderedPageBreak/>
        <w:t>It is advisable that when clients book charter flights, they use soft luggage rather than hard suitcases with wheels which might not physically fit in some charter planes.</w:t>
      </w:r>
    </w:p>
    <w:p w14:paraId="69F0DF18" w14:textId="77777777" w:rsidR="00D64476" w:rsidRDefault="00D64476" w:rsidP="00D64476">
      <w:pPr>
        <w:pStyle w:val="ListParagraph"/>
        <w:ind w:left="1440"/>
        <w:jc w:val="both"/>
        <w:rPr>
          <w:rFonts w:ascii="Aptos" w:hAnsi="Aptos"/>
          <w:sz w:val="24"/>
          <w:szCs w:val="24"/>
        </w:rPr>
      </w:pPr>
    </w:p>
    <w:p w14:paraId="1BB01A68" w14:textId="73B9ED92" w:rsidR="00D64476" w:rsidRPr="00FE7713" w:rsidRDefault="00FE7713" w:rsidP="00D64476">
      <w:pPr>
        <w:jc w:val="both"/>
        <w:rPr>
          <w:rFonts w:ascii="Aptos" w:hAnsi="Aptos"/>
          <w:b/>
          <w:bCs/>
          <w:sz w:val="24"/>
          <w:szCs w:val="24"/>
        </w:rPr>
      </w:pPr>
      <w:r w:rsidRPr="00FE7713">
        <w:rPr>
          <w:rFonts w:ascii="Aptos" w:hAnsi="Aptos"/>
          <w:b/>
          <w:bCs/>
          <w:sz w:val="24"/>
          <w:szCs w:val="24"/>
        </w:rPr>
        <w:t>6. Cancellation Policies</w:t>
      </w:r>
    </w:p>
    <w:p w14:paraId="5F4388E0" w14:textId="6C5E3A7A" w:rsidR="005F052C" w:rsidRDefault="005F052C" w:rsidP="00006E92">
      <w:pPr>
        <w:pStyle w:val="ListParagraph"/>
        <w:numPr>
          <w:ilvl w:val="0"/>
          <w:numId w:val="26"/>
        </w:numPr>
        <w:spacing w:after="160"/>
        <w:jc w:val="both"/>
        <w:rPr>
          <w:rFonts w:ascii="Aptos" w:hAnsi="Aptos"/>
        </w:rPr>
      </w:pPr>
      <w:r w:rsidRPr="00006E92">
        <w:rPr>
          <w:rFonts w:ascii="Aptos" w:hAnsi="Aptos"/>
        </w:rPr>
        <w:t>If a client cancels their holiday</w:t>
      </w:r>
      <w:r w:rsidR="00266678">
        <w:rPr>
          <w:rFonts w:ascii="Aptos" w:hAnsi="Aptos"/>
        </w:rPr>
        <w:t>:</w:t>
      </w:r>
    </w:p>
    <w:p w14:paraId="6E597922" w14:textId="77777777" w:rsidR="00006E92" w:rsidRPr="00006E92" w:rsidRDefault="00006E92" w:rsidP="00006E92">
      <w:pPr>
        <w:pStyle w:val="ListParagraph"/>
        <w:spacing w:after="160"/>
        <w:jc w:val="both"/>
        <w:rPr>
          <w:rFonts w:ascii="Aptos" w:hAnsi="Aptos"/>
        </w:rPr>
      </w:pPr>
    </w:p>
    <w:p w14:paraId="58DB7191" w14:textId="77777777" w:rsidR="00006E92" w:rsidRDefault="005F052C" w:rsidP="00006E92">
      <w:pPr>
        <w:pStyle w:val="ListParagraph"/>
        <w:numPr>
          <w:ilvl w:val="0"/>
          <w:numId w:val="27"/>
        </w:numPr>
        <w:jc w:val="both"/>
        <w:rPr>
          <w:rFonts w:ascii="Aptos" w:hAnsi="Aptos"/>
        </w:rPr>
      </w:pPr>
      <w:r w:rsidRPr="00006E92">
        <w:rPr>
          <w:rFonts w:ascii="Aptos" w:hAnsi="Aptos"/>
        </w:rPr>
        <w:t>A client may cancel their confirmed booking at any time prior to departure</w:t>
      </w:r>
      <w:r w:rsidR="00006E92">
        <w:rPr>
          <w:rFonts w:ascii="Aptos" w:hAnsi="Aptos"/>
        </w:rPr>
        <w:t>;</w:t>
      </w:r>
    </w:p>
    <w:p w14:paraId="3CE6EF3D" w14:textId="41078739" w:rsidR="005F052C" w:rsidRPr="00006E92" w:rsidRDefault="005F052C" w:rsidP="00006E92">
      <w:pPr>
        <w:pStyle w:val="ListParagraph"/>
        <w:ind w:left="1080"/>
        <w:jc w:val="both"/>
        <w:rPr>
          <w:rFonts w:ascii="Aptos" w:hAnsi="Aptos"/>
        </w:rPr>
      </w:pPr>
      <w:r w:rsidRPr="00006E92">
        <w:rPr>
          <w:rFonts w:ascii="Aptos" w:hAnsi="Aptos"/>
        </w:rPr>
        <w:t xml:space="preserve"> </w:t>
      </w:r>
    </w:p>
    <w:p w14:paraId="31E8B1E8" w14:textId="0271B09A" w:rsidR="00006E92" w:rsidRPr="00006E92" w:rsidRDefault="005F052C" w:rsidP="00006E92">
      <w:pPr>
        <w:pStyle w:val="ListParagraph"/>
        <w:numPr>
          <w:ilvl w:val="0"/>
          <w:numId w:val="27"/>
        </w:numPr>
        <w:jc w:val="both"/>
        <w:rPr>
          <w:rFonts w:ascii="Aptos" w:hAnsi="Aptos"/>
        </w:rPr>
      </w:pPr>
      <w:r w:rsidRPr="00006E92">
        <w:rPr>
          <w:rFonts w:ascii="Aptos" w:hAnsi="Aptos"/>
        </w:rPr>
        <w:t>If a client wishes to do so, written notification must be sent to us by email. As proof of receipt, the client must ensure they receive and retain written acknowledgement from Tusks and Trails. If a client wishes to cancel their booking, they will be charged a cancellation fee calculated as a percentage of the total holiday cost as shown below. The percentage payable depends on the date the written notification is received and acknowledge by Tusks and Trails</w:t>
      </w:r>
      <w:r w:rsidR="00006E92">
        <w:rPr>
          <w:rFonts w:ascii="Aptos" w:hAnsi="Aptos"/>
        </w:rPr>
        <w:t>;</w:t>
      </w:r>
    </w:p>
    <w:p w14:paraId="7806A4AE" w14:textId="77777777" w:rsidR="00006E92" w:rsidRPr="00006E92" w:rsidRDefault="00006E92" w:rsidP="00006E92">
      <w:pPr>
        <w:pStyle w:val="ListParagraph"/>
        <w:ind w:left="1080"/>
        <w:jc w:val="both"/>
        <w:rPr>
          <w:rFonts w:ascii="Aptos" w:hAnsi="Aptos"/>
        </w:rPr>
      </w:pPr>
    </w:p>
    <w:p w14:paraId="5CEE0EBC" w14:textId="7B2D89F7" w:rsidR="00006E92" w:rsidRPr="00006E92" w:rsidRDefault="005F052C" w:rsidP="00006E92">
      <w:pPr>
        <w:pStyle w:val="ListParagraph"/>
        <w:numPr>
          <w:ilvl w:val="0"/>
          <w:numId w:val="27"/>
        </w:numPr>
        <w:jc w:val="both"/>
        <w:rPr>
          <w:rFonts w:ascii="Aptos" w:hAnsi="Aptos"/>
        </w:rPr>
      </w:pPr>
      <w:r w:rsidRPr="00006E92">
        <w:rPr>
          <w:rFonts w:ascii="Aptos" w:hAnsi="Aptos"/>
        </w:rPr>
        <w:t>In the event of cancellation, please note that any Advance Payment made is non-refundable unless such amounts are recovered from suppliers. We shall endeavour to mitigate these to the extent we can reasonably do so</w:t>
      </w:r>
      <w:r w:rsidR="00006E92">
        <w:rPr>
          <w:rFonts w:ascii="Aptos" w:hAnsi="Aptos"/>
        </w:rPr>
        <w:t>;</w:t>
      </w:r>
    </w:p>
    <w:p w14:paraId="61D5AA2B" w14:textId="77777777" w:rsidR="00006E92" w:rsidRPr="00006E92" w:rsidRDefault="00006E92" w:rsidP="00006E92">
      <w:pPr>
        <w:pStyle w:val="ListParagraph"/>
        <w:ind w:left="1080"/>
        <w:jc w:val="both"/>
        <w:rPr>
          <w:rFonts w:ascii="Aptos" w:hAnsi="Aptos"/>
        </w:rPr>
      </w:pPr>
    </w:p>
    <w:p w14:paraId="57847F83" w14:textId="4A474841" w:rsidR="005F052C" w:rsidRPr="00006E92" w:rsidRDefault="005F052C" w:rsidP="00006E92">
      <w:pPr>
        <w:pStyle w:val="ListParagraph"/>
        <w:numPr>
          <w:ilvl w:val="0"/>
          <w:numId w:val="27"/>
        </w:numPr>
        <w:jc w:val="both"/>
        <w:rPr>
          <w:rFonts w:ascii="Aptos" w:hAnsi="Aptos"/>
        </w:rPr>
      </w:pPr>
      <w:r w:rsidRPr="00006E92">
        <w:rPr>
          <w:rFonts w:ascii="Aptos" w:hAnsi="Aptos"/>
        </w:rPr>
        <w:t xml:space="preserve">In the event of cancellation of part of the booking, the cancellation fee payable by the client will comprise any direct costs and fees we incur as a result of such cancellation, our reasonable administration costs of dealing with the cancellation arrangements, plus any Advance Payment which relates to the cancelled part of the holiday. We will endeavour to mitigate these costs to the extent we can reasonably do so. </w:t>
      </w:r>
    </w:p>
    <w:p w14:paraId="111C9A9C" w14:textId="77777777" w:rsidR="005F052C" w:rsidRPr="00006E92" w:rsidRDefault="005F052C" w:rsidP="00006E92">
      <w:pPr>
        <w:jc w:val="both"/>
        <w:rPr>
          <w:rFonts w:ascii="Aptos" w:hAnsi="Aptos"/>
        </w:rPr>
      </w:pPr>
      <w:r w:rsidRPr="00006E92">
        <w:rPr>
          <w:rFonts w:ascii="Aptos" w:hAnsi="Aptos"/>
          <w:b/>
          <w:bCs/>
        </w:rPr>
        <w:t>Calculation of cancellation fee</w:t>
      </w:r>
      <w:r w:rsidRPr="00006E92">
        <w:rPr>
          <w:rFonts w:ascii="Aptos" w:hAnsi="Aptos"/>
        </w:rPr>
        <w:t xml:space="preserve"> </w:t>
      </w:r>
    </w:p>
    <w:p w14:paraId="11641A3B" w14:textId="77777777" w:rsidR="005F052C" w:rsidRPr="00006E92" w:rsidRDefault="005F052C" w:rsidP="00006E92">
      <w:pPr>
        <w:jc w:val="both"/>
        <w:rPr>
          <w:rFonts w:ascii="Aptos" w:hAnsi="Aptos"/>
        </w:rPr>
      </w:pPr>
      <w:r w:rsidRPr="00006E92">
        <w:rPr>
          <w:rFonts w:ascii="Aptos" w:hAnsi="Aptos"/>
        </w:rPr>
        <w:t>The cancellation fee is calculated as follows:</w:t>
      </w:r>
    </w:p>
    <w:tbl>
      <w:tblPr>
        <w:tblStyle w:val="TableGrid"/>
        <w:tblW w:w="0" w:type="auto"/>
        <w:tblInd w:w="0" w:type="dxa"/>
        <w:tblLook w:val="04A0" w:firstRow="1" w:lastRow="0" w:firstColumn="1" w:lastColumn="0" w:noHBand="0" w:noVBand="1"/>
      </w:tblPr>
      <w:tblGrid>
        <w:gridCol w:w="4508"/>
        <w:gridCol w:w="4508"/>
      </w:tblGrid>
      <w:tr w:rsidR="005F052C" w:rsidRPr="00006E92" w14:paraId="6998149C" w14:textId="77777777" w:rsidTr="005F052C">
        <w:tc>
          <w:tcPr>
            <w:tcW w:w="4508" w:type="dxa"/>
            <w:tcBorders>
              <w:top w:val="single" w:sz="4" w:space="0" w:color="auto"/>
              <w:left w:val="single" w:sz="4" w:space="0" w:color="auto"/>
              <w:bottom w:val="single" w:sz="4" w:space="0" w:color="auto"/>
              <w:right w:val="single" w:sz="4" w:space="0" w:color="auto"/>
            </w:tcBorders>
            <w:hideMark/>
          </w:tcPr>
          <w:p w14:paraId="484F0ED1" w14:textId="77777777" w:rsidR="005F052C" w:rsidRPr="00006E92" w:rsidRDefault="005F052C" w:rsidP="00006E92">
            <w:pPr>
              <w:spacing w:line="276" w:lineRule="auto"/>
              <w:jc w:val="both"/>
              <w:rPr>
                <w:rFonts w:ascii="Aptos" w:hAnsi="Aptos"/>
                <w:b/>
                <w:bCs/>
              </w:rPr>
            </w:pPr>
            <w:r w:rsidRPr="00006E92">
              <w:rPr>
                <w:rFonts w:ascii="Aptos" w:hAnsi="Aptos"/>
                <w:b/>
                <w:bCs/>
              </w:rPr>
              <w:t>Cancellation Notification Date (number of days prior to departure date)</w:t>
            </w:r>
          </w:p>
        </w:tc>
        <w:tc>
          <w:tcPr>
            <w:tcW w:w="4508" w:type="dxa"/>
            <w:tcBorders>
              <w:top w:val="single" w:sz="4" w:space="0" w:color="auto"/>
              <w:left w:val="single" w:sz="4" w:space="0" w:color="auto"/>
              <w:bottom w:val="single" w:sz="4" w:space="0" w:color="auto"/>
              <w:right w:val="single" w:sz="4" w:space="0" w:color="auto"/>
            </w:tcBorders>
          </w:tcPr>
          <w:p w14:paraId="1BF84969" w14:textId="77777777" w:rsidR="005F052C" w:rsidRPr="00006E92" w:rsidRDefault="005F052C" w:rsidP="00006E92">
            <w:pPr>
              <w:spacing w:line="276" w:lineRule="auto"/>
              <w:jc w:val="both"/>
              <w:rPr>
                <w:rFonts w:ascii="Aptos" w:hAnsi="Aptos"/>
                <w:b/>
                <w:bCs/>
              </w:rPr>
            </w:pPr>
            <w:r w:rsidRPr="00006E92">
              <w:rPr>
                <w:rFonts w:ascii="Aptos" w:hAnsi="Aptos"/>
                <w:b/>
                <w:bCs/>
              </w:rPr>
              <w:t xml:space="preserve">Cancellation Fee (Percentage of total cost of holiday) </w:t>
            </w:r>
          </w:p>
          <w:p w14:paraId="1F2500B0" w14:textId="77777777" w:rsidR="005F052C" w:rsidRPr="00006E92" w:rsidRDefault="005F052C" w:rsidP="00006E92">
            <w:pPr>
              <w:spacing w:line="276" w:lineRule="auto"/>
              <w:jc w:val="both"/>
              <w:rPr>
                <w:rFonts w:ascii="Aptos" w:hAnsi="Aptos"/>
              </w:rPr>
            </w:pPr>
          </w:p>
        </w:tc>
      </w:tr>
      <w:tr w:rsidR="005F052C" w:rsidRPr="00006E92" w14:paraId="62736FEA" w14:textId="77777777" w:rsidTr="005F052C">
        <w:tc>
          <w:tcPr>
            <w:tcW w:w="4508" w:type="dxa"/>
            <w:tcBorders>
              <w:top w:val="single" w:sz="4" w:space="0" w:color="auto"/>
              <w:left w:val="single" w:sz="4" w:space="0" w:color="auto"/>
              <w:bottom w:val="single" w:sz="4" w:space="0" w:color="auto"/>
              <w:right w:val="single" w:sz="4" w:space="0" w:color="auto"/>
            </w:tcBorders>
            <w:hideMark/>
          </w:tcPr>
          <w:p w14:paraId="0A5B991D" w14:textId="77777777" w:rsidR="005F052C" w:rsidRPr="00006E92" w:rsidRDefault="005F052C" w:rsidP="00006E92">
            <w:pPr>
              <w:spacing w:line="276" w:lineRule="auto"/>
              <w:jc w:val="both"/>
              <w:rPr>
                <w:rFonts w:ascii="Aptos" w:hAnsi="Aptos"/>
              </w:rPr>
            </w:pPr>
            <w:r w:rsidRPr="00006E92">
              <w:rPr>
                <w:rFonts w:ascii="Aptos" w:hAnsi="Aptos"/>
              </w:rPr>
              <w:t>100 +</w:t>
            </w:r>
          </w:p>
        </w:tc>
        <w:tc>
          <w:tcPr>
            <w:tcW w:w="4508" w:type="dxa"/>
            <w:tcBorders>
              <w:top w:val="single" w:sz="4" w:space="0" w:color="auto"/>
              <w:left w:val="single" w:sz="4" w:space="0" w:color="auto"/>
              <w:bottom w:val="single" w:sz="4" w:space="0" w:color="auto"/>
              <w:right w:val="single" w:sz="4" w:space="0" w:color="auto"/>
            </w:tcBorders>
            <w:hideMark/>
          </w:tcPr>
          <w:p w14:paraId="770DAB59" w14:textId="77777777" w:rsidR="005F052C" w:rsidRPr="00006E92" w:rsidRDefault="005F052C" w:rsidP="00006E92">
            <w:pPr>
              <w:spacing w:line="276" w:lineRule="auto"/>
              <w:jc w:val="both"/>
              <w:rPr>
                <w:rFonts w:ascii="Aptos" w:hAnsi="Aptos"/>
              </w:rPr>
            </w:pPr>
            <w:r w:rsidRPr="00006E92">
              <w:rPr>
                <w:rFonts w:ascii="Aptos" w:hAnsi="Aptos"/>
              </w:rPr>
              <w:t>25% deposit (plus any advance payments made which can not be recuperated from suppliers)</w:t>
            </w:r>
          </w:p>
        </w:tc>
      </w:tr>
      <w:tr w:rsidR="005F052C" w:rsidRPr="00006E92" w14:paraId="4AD11012" w14:textId="77777777" w:rsidTr="005F052C">
        <w:tc>
          <w:tcPr>
            <w:tcW w:w="4508" w:type="dxa"/>
            <w:tcBorders>
              <w:top w:val="single" w:sz="4" w:space="0" w:color="auto"/>
              <w:left w:val="single" w:sz="4" w:space="0" w:color="auto"/>
              <w:bottom w:val="single" w:sz="4" w:space="0" w:color="auto"/>
              <w:right w:val="single" w:sz="4" w:space="0" w:color="auto"/>
            </w:tcBorders>
            <w:hideMark/>
          </w:tcPr>
          <w:p w14:paraId="01994425" w14:textId="77777777" w:rsidR="005F052C" w:rsidRPr="00006E92" w:rsidRDefault="005F052C" w:rsidP="00006E92">
            <w:pPr>
              <w:spacing w:line="276" w:lineRule="auto"/>
              <w:jc w:val="both"/>
              <w:rPr>
                <w:rFonts w:ascii="Aptos" w:hAnsi="Aptos"/>
              </w:rPr>
            </w:pPr>
            <w:r w:rsidRPr="00006E92">
              <w:rPr>
                <w:rFonts w:ascii="Aptos" w:hAnsi="Aptos"/>
              </w:rPr>
              <w:t>61 - 99</w:t>
            </w:r>
          </w:p>
        </w:tc>
        <w:tc>
          <w:tcPr>
            <w:tcW w:w="4508" w:type="dxa"/>
            <w:tcBorders>
              <w:top w:val="single" w:sz="4" w:space="0" w:color="auto"/>
              <w:left w:val="single" w:sz="4" w:space="0" w:color="auto"/>
              <w:bottom w:val="single" w:sz="4" w:space="0" w:color="auto"/>
              <w:right w:val="single" w:sz="4" w:space="0" w:color="auto"/>
            </w:tcBorders>
            <w:hideMark/>
          </w:tcPr>
          <w:p w14:paraId="6FD7F4A3" w14:textId="77777777" w:rsidR="005F052C" w:rsidRPr="00006E92" w:rsidRDefault="005F052C" w:rsidP="00006E92">
            <w:pPr>
              <w:spacing w:line="276" w:lineRule="auto"/>
              <w:jc w:val="both"/>
              <w:rPr>
                <w:rFonts w:ascii="Aptos" w:hAnsi="Aptos"/>
              </w:rPr>
            </w:pPr>
            <w:r w:rsidRPr="00006E92">
              <w:rPr>
                <w:rFonts w:ascii="Aptos" w:hAnsi="Aptos"/>
              </w:rPr>
              <w:t>30%</w:t>
            </w:r>
          </w:p>
        </w:tc>
      </w:tr>
      <w:tr w:rsidR="005F052C" w:rsidRPr="00006E92" w14:paraId="0A53A419" w14:textId="77777777" w:rsidTr="005F052C">
        <w:tc>
          <w:tcPr>
            <w:tcW w:w="4508" w:type="dxa"/>
            <w:tcBorders>
              <w:top w:val="single" w:sz="4" w:space="0" w:color="auto"/>
              <w:left w:val="single" w:sz="4" w:space="0" w:color="auto"/>
              <w:bottom w:val="single" w:sz="4" w:space="0" w:color="auto"/>
              <w:right w:val="single" w:sz="4" w:space="0" w:color="auto"/>
            </w:tcBorders>
            <w:hideMark/>
          </w:tcPr>
          <w:p w14:paraId="5162557C" w14:textId="77777777" w:rsidR="005F052C" w:rsidRPr="00006E92" w:rsidRDefault="005F052C" w:rsidP="00006E92">
            <w:pPr>
              <w:spacing w:line="276" w:lineRule="auto"/>
              <w:jc w:val="both"/>
              <w:rPr>
                <w:rFonts w:ascii="Aptos" w:hAnsi="Aptos"/>
              </w:rPr>
            </w:pPr>
            <w:r w:rsidRPr="00006E92">
              <w:rPr>
                <w:rFonts w:ascii="Aptos" w:hAnsi="Aptos"/>
              </w:rPr>
              <w:t xml:space="preserve">31 – 60 </w:t>
            </w:r>
          </w:p>
        </w:tc>
        <w:tc>
          <w:tcPr>
            <w:tcW w:w="4508" w:type="dxa"/>
            <w:tcBorders>
              <w:top w:val="single" w:sz="4" w:space="0" w:color="auto"/>
              <w:left w:val="single" w:sz="4" w:space="0" w:color="auto"/>
              <w:bottom w:val="single" w:sz="4" w:space="0" w:color="auto"/>
              <w:right w:val="single" w:sz="4" w:space="0" w:color="auto"/>
            </w:tcBorders>
            <w:hideMark/>
          </w:tcPr>
          <w:p w14:paraId="447652CF" w14:textId="77777777" w:rsidR="005F052C" w:rsidRPr="00006E92" w:rsidRDefault="005F052C" w:rsidP="00006E92">
            <w:pPr>
              <w:spacing w:line="276" w:lineRule="auto"/>
              <w:jc w:val="both"/>
              <w:rPr>
                <w:rFonts w:ascii="Aptos" w:hAnsi="Aptos"/>
              </w:rPr>
            </w:pPr>
            <w:r w:rsidRPr="00006E92">
              <w:rPr>
                <w:rFonts w:ascii="Aptos" w:hAnsi="Aptos"/>
              </w:rPr>
              <w:t>50%</w:t>
            </w:r>
          </w:p>
        </w:tc>
      </w:tr>
      <w:tr w:rsidR="005F052C" w:rsidRPr="00006E92" w14:paraId="5770AB69" w14:textId="77777777" w:rsidTr="005F052C">
        <w:tc>
          <w:tcPr>
            <w:tcW w:w="4508" w:type="dxa"/>
            <w:tcBorders>
              <w:top w:val="single" w:sz="4" w:space="0" w:color="auto"/>
              <w:left w:val="single" w:sz="4" w:space="0" w:color="auto"/>
              <w:bottom w:val="single" w:sz="4" w:space="0" w:color="auto"/>
              <w:right w:val="single" w:sz="4" w:space="0" w:color="auto"/>
            </w:tcBorders>
            <w:hideMark/>
          </w:tcPr>
          <w:p w14:paraId="45CAFED7" w14:textId="77777777" w:rsidR="005F052C" w:rsidRPr="00006E92" w:rsidRDefault="005F052C" w:rsidP="00006E92">
            <w:pPr>
              <w:spacing w:line="276" w:lineRule="auto"/>
              <w:jc w:val="both"/>
              <w:rPr>
                <w:rFonts w:ascii="Aptos" w:hAnsi="Aptos"/>
              </w:rPr>
            </w:pPr>
            <w:r w:rsidRPr="00006E92">
              <w:rPr>
                <w:rFonts w:ascii="Aptos" w:hAnsi="Aptos"/>
              </w:rPr>
              <w:t>15 - 30</w:t>
            </w:r>
          </w:p>
        </w:tc>
        <w:tc>
          <w:tcPr>
            <w:tcW w:w="4508" w:type="dxa"/>
            <w:tcBorders>
              <w:top w:val="single" w:sz="4" w:space="0" w:color="auto"/>
              <w:left w:val="single" w:sz="4" w:space="0" w:color="auto"/>
              <w:bottom w:val="single" w:sz="4" w:space="0" w:color="auto"/>
              <w:right w:val="single" w:sz="4" w:space="0" w:color="auto"/>
            </w:tcBorders>
            <w:hideMark/>
          </w:tcPr>
          <w:p w14:paraId="179F5AF2" w14:textId="77777777" w:rsidR="005F052C" w:rsidRPr="00006E92" w:rsidRDefault="005F052C" w:rsidP="00006E92">
            <w:pPr>
              <w:spacing w:line="276" w:lineRule="auto"/>
              <w:jc w:val="both"/>
              <w:rPr>
                <w:rFonts w:ascii="Aptos" w:hAnsi="Aptos"/>
              </w:rPr>
            </w:pPr>
            <w:r w:rsidRPr="00006E92">
              <w:rPr>
                <w:rFonts w:ascii="Aptos" w:hAnsi="Aptos"/>
              </w:rPr>
              <w:t>85%</w:t>
            </w:r>
          </w:p>
        </w:tc>
      </w:tr>
      <w:tr w:rsidR="005F052C" w:rsidRPr="00006E92" w14:paraId="362F2007" w14:textId="77777777" w:rsidTr="005F052C">
        <w:tc>
          <w:tcPr>
            <w:tcW w:w="4508" w:type="dxa"/>
            <w:tcBorders>
              <w:top w:val="single" w:sz="4" w:space="0" w:color="auto"/>
              <w:left w:val="single" w:sz="4" w:space="0" w:color="auto"/>
              <w:bottom w:val="single" w:sz="4" w:space="0" w:color="auto"/>
              <w:right w:val="single" w:sz="4" w:space="0" w:color="auto"/>
            </w:tcBorders>
            <w:hideMark/>
          </w:tcPr>
          <w:p w14:paraId="186CCF83" w14:textId="77777777" w:rsidR="005F052C" w:rsidRPr="00006E92" w:rsidRDefault="005F052C" w:rsidP="00006E92">
            <w:pPr>
              <w:spacing w:line="276" w:lineRule="auto"/>
              <w:jc w:val="both"/>
              <w:rPr>
                <w:rFonts w:ascii="Aptos" w:hAnsi="Aptos"/>
              </w:rPr>
            </w:pPr>
            <w:r w:rsidRPr="00006E92">
              <w:rPr>
                <w:rFonts w:ascii="Aptos" w:hAnsi="Aptos"/>
              </w:rPr>
              <w:t>0 - 14</w:t>
            </w:r>
          </w:p>
        </w:tc>
        <w:tc>
          <w:tcPr>
            <w:tcW w:w="4508" w:type="dxa"/>
            <w:tcBorders>
              <w:top w:val="single" w:sz="4" w:space="0" w:color="auto"/>
              <w:left w:val="single" w:sz="4" w:space="0" w:color="auto"/>
              <w:bottom w:val="single" w:sz="4" w:space="0" w:color="auto"/>
              <w:right w:val="single" w:sz="4" w:space="0" w:color="auto"/>
            </w:tcBorders>
            <w:hideMark/>
          </w:tcPr>
          <w:p w14:paraId="21618B71" w14:textId="77777777" w:rsidR="005F052C" w:rsidRPr="00006E92" w:rsidRDefault="005F052C" w:rsidP="00006E92">
            <w:pPr>
              <w:spacing w:line="276" w:lineRule="auto"/>
              <w:jc w:val="both"/>
              <w:rPr>
                <w:rFonts w:ascii="Aptos" w:hAnsi="Aptos"/>
              </w:rPr>
            </w:pPr>
            <w:r w:rsidRPr="00006E92">
              <w:rPr>
                <w:rFonts w:ascii="Aptos" w:hAnsi="Aptos"/>
              </w:rPr>
              <w:t>100%</w:t>
            </w:r>
          </w:p>
        </w:tc>
      </w:tr>
    </w:tbl>
    <w:p w14:paraId="48EC8C4D" w14:textId="77777777" w:rsidR="005F052C" w:rsidRPr="00006E92" w:rsidRDefault="005F052C" w:rsidP="00006E92">
      <w:pPr>
        <w:jc w:val="both"/>
        <w:rPr>
          <w:rFonts w:ascii="Aptos" w:hAnsi="Aptos"/>
          <w:kern w:val="2"/>
          <w:lang/>
        </w:rPr>
      </w:pPr>
    </w:p>
    <w:p w14:paraId="35CF450F" w14:textId="77777777" w:rsidR="005F052C" w:rsidRPr="00006E92" w:rsidRDefault="005F052C" w:rsidP="00006E92">
      <w:pPr>
        <w:jc w:val="both"/>
        <w:rPr>
          <w:rFonts w:ascii="Aptos" w:hAnsi="Aptos"/>
        </w:rPr>
      </w:pPr>
      <w:r w:rsidRPr="00006E92">
        <w:rPr>
          <w:rFonts w:ascii="Aptos" w:hAnsi="Aptos"/>
        </w:rPr>
        <w:lastRenderedPageBreak/>
        <w:t>To the extent we can mitigate these losses, the cancellation fee will be adjusted accordingly. Note in the case of a cancellation notification date which is 14 days or less prior to the departure date, the cancellation fee will be a flat 100% of the total holiday cost given the close proximity to travel and very high likelihood that we will be unable to mitigate any costs at this point. The cancellation fee will be capped at the total cost of their holiday and will never exceed this amount.</w:t>
      </w:r>
    </w:p>
    <w:p w14:paraId="6B99172E" w14:textId="77777777" w:rsidR="005F052C" w:rsidRPr="00006E92" w:rsidRDefault="005F052C" w:rsidP="00006E92">
      <w:pPr>
        <w:jc w:val="both"/>
        <w:rPr>
          <w:rFonts w:ascii="Aptos" w:hAnsi="Aptos"/>
        </w:rPr>
      </w:pPr>
      <w:r w:rsidRPr="00006E92">
        <w:rPr>
          <w:rFonts w:ascii="Aptos" w:hAnsi="Aptos"/>
        </w:rPr>
        <w:t xml:space="preserve">We will do our best to implement any changes to their arrangements after they have commenced, but we cannot guarantee this will be possible. In the event of such amendments being made, the client will be liable for any cancellation fee that may be applied in respect of the services originally booked, and for the costs involved in booking the revised arrangements as well as for the cost of the new arrangements themselves. It is unlikely that refunds will be paid to clients who do not complete a tour/holiday. </w:t>
      </w:r>
    </w:p>
    <w:p w14:paraId="0C61E8EF" w14:textId="77777777" w:rsidR="005F052C" w:rsidRPr="00006E92" w:rsidRDefault="005F052C" w:rsidP="00006E92">
      <w:pPr>
        <w:jc w:val="both"/>
        <w:rPr>
          <w:rFonts w:ascii="Aptos" w:hAnsi="Aptos"/>
        </w:rPr>
      </w:pPr>
    </w:p>
    <w:p w14:paraId="2331DB4A" w14:textId="75F64577" w:rsidR="005F052C" w:rsidRPr="00006E92" w:rsidRDefault="005F052C" w:rsidP="00006E92">
      <w:pPr>
        <w:pStyle w:val="ListParagraph"/>
        <w:numPr>
          <w:ilvl w:val="0"/>
          <w:numId w:val="26"/>
        </w:numPr>
        <w:spacing w:after="160"/>
        <w:jc w:val="both"/>
        <w:rPr>
          <w:rFonts w:ascii="Aptos" w:hAnsi="Aptos"/>
        </w:rPr>
      </w:pPr>
      <w:r w:rsidRPr="00006E92">
        <w:rPr>
          <w:rFonts w:ascii="Aptos" w:hAnsi="Aptos"/>
        </w:rPr>
        <w:t>If Tusks and Trails cancels or changes a client’s holiday</w:t>
      </w:r>
      <w:r w:rsidR="00266678">
        <w:rPr>
          <w:rFonts w:ascii="Aptos" w:hAnsi="Aptos"/>
        </w:rPr>
        <w:t>:</w:t>
      </w:r>
    </w:p>
    <w:p w14:paraId="4AB65DC7" w14:textId="77777777" w:rsidR="005F052C" w:rsidRPr="00006E92" w:rsidRDefault="005F052C" w:rsidP="00006E92">
      <w:pPr>
        <w:pStyle w:val="ListParagraph"/>
        <w:jc w:val="both"/>
        <w:rPr>
          <w:rFonts w:ascii="Aptos" w:hAnsi="Aptos"/>
        </w:rPr>
      </w:pPr>
    </w:p>
    <w:p w14:paraId="51388876" w14:textId="581F97B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Changes to confirmed holiday arrangements sometimes have to be made. Most changes will be insignificant, and we have the right to make these. Where an insignificant change is made before departure, we will notify you (the agent or the client depending on the booking) in writing. An insignificant change does not entitle the client to cancel their holiday and no compensation is payable for insignificant changes. </w:t>
      </w:r>
    </w:p>
    <w:p w14:paraId="00D809A9" w14:textId="77777777" w:rsidR="005F052C" w:rsidRPr="00006E92" w:rsidRDefault="005F052C" w:rsidP="00006E92">
      <w:pPr>
        <w:pStyle w:val="ListParagraph"/>
        <w:jc w:val="both"/>
        <w:rPr>
          <w:rFonts w:ascii="Aptos" w:hAnsi="Aptos"/>
        </w:rPr>
      </w:pPr>
    </w:p>
    <w:p w14:paraId="7AF7565B" w14:textId="63DD8B59"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 Occasionally, before departure, we may be constrained by circumstances beyond our control to make a significant alteration to any of the main characteristics of the travel services which form part of a client’s confirmed booking or to any special requirements which we have accepted. All other alterations will be treated as insignificant changes. </w:t>
      </w:r>
    </w:p>
    <w:p w14:paraId="7DB8E993" w14:textId="77777777" w:rsidR="005F052C" w:rsidRPr="00006E92" w:rsidRDefault="005F052C" w:rsidP="00006E92">
      <w:pPr>
        <w:pStyle w:val="ListParagraph"/>
        <w:jc w:val="both"/>
        <w:rPr>
          <w:rFonts w:ascii="Aptos" w:hAnsi="Aptos"/>
        </w:rPr>
      </w:pPr>
    </w:p>
    <w:p w14:paraId="39E5B632"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Significant changes are likely to include the following changes when made before departure; a change of accommodation to that of a lower official classification or standard for the whole or a major part of the time the client is away, a change of accommodation area for the whole or a major part of the time the client is away. Please note: A change affecting a stay in a hotel during a tour where the hotel itself is not the focus of the tour, does not constitute a significant change. </w:t>
      </w:r>
    </w:p>
    <w:p w14:paraId="3C8B7781" w14:textId="77777777" w:rsidR="005F052C" w:rsidRPr="00006E92" w:rsidRDefault="005F052C" w:rsidP="00006E92">
      <w:pPr>
        <w:pStyle w:val="ListParagraph"/>
        <w:jc w:val="both"/>
        <w:rPr>
          <w:rFonts w:ascii="Aptos" w:hAnsi="Aptos"/>
        </w:rPr>
      </w:pPr>
    </w:p>
    <w:p w14:paraId="4D745373"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Covid-19 and the action taken to manage its effects (including face masks/coverings and health passes / vaccination certificates) may have an impact on holiday arrangements for a considerable period of time. Measures may be re-introduced or changed with little or no prior notice. Any impact which such measures have on a client’s holiday will not constitute a significant alteration to their contracted arrangements and will not entitle the client to cancel without </w:t>
      </w:r>
      <w:r w:rsidRPr="00006E92">
        <w:rPr>
          <w:rFonts w:ascii="Aptos" w:hAnsi="Aptos"/>
        </w:rPr>
        <w:lastRenderedPageBreak/>
        <w:t xml:space="preserve">payment of the applicable cancellation fee or to receive a full or partial refund in respect of services which are not available as a result. </w:t>
      </w:r>
    </w:p>
    <w:p w14:paraId="02B2367A" w14:textId="77777777" w:rsidR="005F052C" w:rsidRPr="00006E92" w:rsidRDefault="005F052C" w:rsidP="00006E92">
      <w:pPr>
        <w:pStyle w:val="ListParagraph"/>
        <w:jc w:val="both"/>
        <w:rPr>
          <w:rFonts w:ascii="Aptos" w:hAnsi="Aptos"/>
        </w:rPr>
      </w:pPr>
    </w:p>
    <w:p w14:paraId="09E095AE"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In the event that we have to significantly alter any of the main characteristics of a client’s confirmed arrangements or accepted special requirements, we will provide the following information in writing as soon as possible: (i) the proposed alteration(s) and any impact they have on the price; (ii) in the event that the client does not wish to accept the alteration(s), details of any substitute package we are able to offer (and any price reduction where this is of a lower quality or cost); (iii) the client’s entitlement to cancel their booking and receive a full refund if they do not want to accept the alteration(s) or any substitute package offered; and (iv) the period within which the client must inform us of their decision and what will happen if they don’t do so.</w:t>
      </w:r>
    </w:p>
    <w:p w14:paraId="07DADFE6" w14:textId="77777777" w:rsidR="005F052C" w:rsidRPr="00006E92" w:rsidRDefault="005F052C" w:rsidP="00006E92">
      <w:pPr>
        <w:pStyle w:val="ListParagraph"/>
        <w:jc w:val="both"/>
        <w:rPr>
          <w:rFonts w:ascii="Aptos" w:hAnsi="Aptos"/>
        </w:rPr>
      </w:pPr>
    </w:p>
    <w:p w14:paraId="72CC410D"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 If the client chooses to cancel their booking, we will refund all payments the agent/the client has made to us within 14 days of the date the cancellation takes effect and terminates their contract (which is usually the date we send a cancellation invoice following receipt of their written cancellation notification). If we don’t hear from the client with their decision within the specified period (having provided the above-mentioned information for a second time), we will cancel their booking and refund all payments made to us within 14 days of the effective date of cancellation as above. No compensation will be payable or other liability accepted where a change results from unavoidable and extraordinary circumstances. </w:t>
      </w:r>
    </w:p>
    <w:p w14:paraId="20E87DBF" w14:textId="77777777" w:rsidR="005F052C" w:rsidRPr="00006E92" w:rsidRDefault="005F052C" w:rsidP="00006E92">
      <w:pPr>
        <w:pStyle w:val="ListParagraph"/>
        <w:jc w:val="both"/>
        <w:rPr>
          <w:rFonts w:ascii="Aptos" w:hAnsi="Aptos"/>
        </w:rPr>
      </w:pPr>
    </w:p>
    <w:p w14:paraId="122CDC3C"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In the event that unavoidable and extraordinary circumstances which significantly affect the performance of the contracted arrangements the agent/the client will be entitled to cancel prior to departure without payment of a cancellation fee and receive a full refund of all monies paid to us (except for any previously incurred cancellation or amendment fee). Where applicable, the agent/ the client must notify us of their wish to cancel for this reason in writing. Providing we are in agreement that the agent/the client is entitled to do so in accordance with this clause, we will send a cancellation invoice to confirm the cancellation. We will notify the agent/the client as soon as possible in the event of this situation occurring. </w:t>
      </w:r>
    </w:p>
    <w:p w14:paraId="5E09A716" w14:textId="77777777" w:rsidR="005F052C" w:rsidRPr="00006E92" w:rsidRDefault="005F052C" w:rsidP="00006E92">
      <w:pPr>
        <w:pStyle w:val="ListParagraph"/>
        <w:jc w:val="both"/>
        <w:rPr>
          <w:rFonts w:ascii="Aptos" w:hAnsi="Aptos"/>
        </w:rPr>
      </w:pPr>
    </w:p>
    <w:p w14:paraId="335BE729"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Occasionally, it may be necessary to cancel confirmed holiday arrangements. We have the right to terminate the clients contract and cancel their holiday in the event we are prevented from performing their confirmed arrangements as a result of unavoidable and extraordinary circumstances and we notify the agent/the client of this as soon as reasonably possible. Where we have to cancel the clients holiday in these circumstances, we will refund all monies to the client/the agent which has been paid to us within 14 days of the effective date of cancellation but will have no </w:t>
      </w:r>
      <w:r w:rsidRPr="00006E92">
        <w:rPr>
          <w:rFonts w:ascii="Aptos" w:hAnsi="Aptos"/>
        </w:rPr>
        <w:lastRenderedPageBreak/>
        <w:t xml:space="preserve">further or other liability to the client/the agent including, without limitation, in respect of compensation or any costs or expenses the client/the agent incur or have incurred. We will of course endeavour to offer the client/the agent comparable alternative arrangements where possible which they may choose to book in place of those cancelled. </w:t>
      </w:r>
    </w:p>
    <w:p w14:paraId="67BFE682" w14:textId="77777777" w:rsidR="005F052C" w:rsidRPr="00006E92" w:rsidRDefault="005F052C" w:rsidP="00006E92">
      <w:pPr>
        <w:pStyle w:val="ListParagraph"/>
        <w:jc w:val="both"/>
        <w:rPr>
          <w:rFonts w:ascii="Aptos" w:hAnsi="Aptos"/>
        </w:rPr>
      </w:pPr>
    </w:p>
    <w:p w14:paraId="47FB0888"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We have the right to cancel if the client/the agent fail to make payment in accordance with the terms of the contract. </w:t>
      </w:r>
    </w:p>
    <w:p w14:paraId="04831430" w14:textId="77777777" w:rsidR="005F052C" w:rsidRPr="00006E92" w:rsidRDefault="005F052C" w:rsidP="00006E92">
      <w:pPr>
        <w:pStyle w:val="ListParagraph"/>
        <w:jc w:val="both"/>
        <w:rPr>
          <w:rFonts w:ascii="Aptos" w:hAnsi="Aptos"/>
        </w:rPr>
      </w:pPr>
    </w:p>
    <w:p w14:paraId="33AA338E"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 xml:space="preserve">If we have to make a significant alteration or cancel, we will, subject to the exceptions referred to in this section, section 2 and section 6, we will pay the client such compensation (if any) as we reasonably consider appropriate in the circumstances. Compensation may not be appropriate where, for example, any alternative arrangements offered are of a higher standard to those originally booked. </w:t>
      </w:r>
    </w:p>
    <w:p w14:paraId="23889851" w14:textId="77777777" w:rsidR="005F052C" w:rsidRPr="00006E92" w:rsidRDefault="005F052C" w:rsidP="00006E92">
      <w:pPr>
        <w:pStyle w:val="ListParagraph"/>
        <w:jc w:val="both"/>
        <w:rPr>
          <w:rFonts w:ascii="Aptos" w:hAnsi="Aptos"/>
        </w:rPr>
      </w:pPr>
    </w:p>
    <w:p w14:paraId="4A482B13" w14:textId="77777777" w:rsidR="005F052C" w:rsidRPr="00006E92" w:rsidRDefault="005F052C" w:rsidP="00006E92">
      <w:pPr>
        <w:pStyle w:val="ListParagraph"/>
        <w:numPr>
          <w:ilvl w:val="0"/>
          <w:numId w:val="28"/>
        </w:numPr>
        <w:spacing w:after="160"/>
        <w:jc w:val="both"/>
        <w:rPr>
          <w:rFonts w:ascii="Aptos" w:hAnsi="Aptos"/>
        </w:rPr>
      </w:pPr>
      <w:r w:rsidRPr="00006E92">
        <w:rPr>
          <w:rFonts w:ascii="Aptos" w:hAnsi="Aptos"/>
        </w:rPr>
        <w:t>Please note, a full refund entitlement only arises where we are prevented from performing the client’s contracted holiday arrangements as a result of unavoidable and extraordinary circumstances in accordance with section 2 and we exercise our right to cancel as a result. Without limitation, the client will not be entitled to a full refund and the applicable cancellation fee is likely to apply where such circumstances affect the clients ability to travel on their holiday rather than our ability to perform or provide the contracted arrangements.</w:t>
      </w:r>
    </w:p>
    <w:p w14:paraId="0965C05C" w14:textId="77777777" w:rsidR="00FE7713" w:rsidRPr="00FE7713" w:rsidRDefault="00FE7713" w:rsidP="00FE7713">
      <w:pPr>
        <w:pStyle w:val="ListParagraph"/>
        <w:ind w:left="1080"/>
        <w:jc w:val="both"/>
        <w:rPr>
          <w:rFonts w:ascii="Aptos" w:hAnsi="Aptos"/>
          <w:sz w:val="24"/>
          <w:szCs w:val="24"/>
        </w:rPr>
      </w:pPr>
    </w:p>
    <w:p w14:paraId="39AC28F6" w14:textId="0BDA5D91" w:rsidR="00CC213D" w:rsidRPr="00FE7713" w:rsidRDefault="00FE7713" w:rsidP="00CC213D">
      <w:pPr>
        <w:jc w:val="both"/>
        <w:rPr>
          <w:rFonts w:ascii="Aptos" w:hAnsi="Aptos"/>
          <w:b/>
          <w:bCs/>
          <w:sz w:val="24"/>
          <w:szCs w:val="24"/>
        </w:rPr>
      </w:pPr>
      <w:r w:rsidRPr="00FE7713">
        <w:rPr>
          <w:rFonts w:ascii="Aptos" w:hAnsi="Aptos"/>
          <w:b/>
          <w:bCs/>
          <w:sz w:val="24"/>
          <w:szCs w:val="24"/>
        </w:rPr>
        <w:t>7. General Terms</w:t>
      </w:r>
    </w:p>
    <w:p w14:paraId="25E7795D" w14:textId="5116EF60" w:rsidR="00CC213D" w:rsidRDefault="00CC213D" w:rsidP="00FE7713">
      <w:pPr>
        <w:pStyle w:val="ListParagraph"/>
        <w:numPr>
          <w:ilvl w:val="0"/>
          <w:numId w:val="11"/>
        </w:numPr>
        <w:jc w:val="both"/>
        <w:rPr>
          <w:rFonts w:ascii="Aptos" w:hAnsi="Aptos"/>
          <w:sz w:val="24"/>
          <w:szCs w:val="24"/>
        </w:rPr>
      </w:pPr>
      <w:r w:rsidRPr="00FE7713">
        <w:rPr>
          <w:rFonts w:ascii="Aptos" w:hAnsi="Aptos"/>
          <w:b/>
          <w:bCs/>
          <w:sz w:val="24"/>
          <w:szCs w:val="24"/>
        </w:rPr>
        <w:t xml:space="preserve">Representations and warranties: </w:t>
      </w:r>
      <w:r w:rsidR="00934C66" w:rsidRPr="00FE7713">
        <w:rPr>
          <w:rFonts w:ascii="Aptos" w:hAnsi="Aptos"/>
          <w:sz w:val="24"/>
          <w:szCs w:val="24"/>
        </w:rPr>
        <w:t>the Company shall not be bound by any representations, warranties, promises or terms not expressly contained herein or agreed by parties hereto in writing, and no implied terms shall apply</w:t>
      </w:r>
      <w:r w:rsidR="006E36AE">
        <w:rPr>
          <w:rFonts w:ascii="Aptos" w:hAnsi="Aptos"/>
          <w:sz w:val="24"/>
          <w:szCs w:val="24"/>
        </w:rPr>
        <w:t xml:space="preserve"> hereto</w:t>
      </w:r>
      <w:r w:rsidR="00934C66" w:rsidRPr="00FE7713">
        <w:rPr>
          <w:rFonts w:ascii="Aptos" w:hAnsi="Aptos"/>
          <w:sz w:val="24"/>
          <w:szCs w:val="24"/>
        </w:rPr>
        <w:t>.</w:t>
      </w:r>
    </w:p>
    <w:p w14:paraId="293DFFDD" w14:textId="77777777" w:rsidR="00FE7713" w:rsidRPr="00FE7713" w:rsidRDefault="00FE7713" w:rsidP="00FE7713">
      <w:pPr>
        <w:pStyle w:val="ListParagraph"/>
        <w:jc w:val="both"/>
        <w:rPr>
          <w:rFonts w:ascii="Aptos" w:hAnsi="Aptos"/>
          <w:sz w:val="24"/>
          <w:szCs w:val="24"/>
        </w:rPr>
      </w:pPr>
    </w:p>
    <w:p w14:paraId="0C4BD014" w14:textId="7547234F" w:rsidR="00FE7713" w:rsidRPr="00FE7713" w:rsidRDefault="00934C66" w:rsidP="00FE7713">
      <w:pPr>
        <w:pStyle w:val="ListParagraph"/>
        <w:numPr>
          <w:ilvl w:val="0"/>
          <w:numId w:val="11"/>
        </w:numPr>
        <w:jc w:val="both"/>
        <w:rPr>
          <w:rFonts w:ascii="Aptos" w:hAnsi="Aptos"/>
          <w:sz w:val="24"/>
          <w:szCs w:val="24"/>
        </w:rPr>
      </w:pPr>
      <w:r w:rsidRPr="00FE7713">
        <w:rPr>
          <w:rFonts w:ascii="Aptos" w:hAnsi="Aptos"/>
          <w:b/>
          <w:bCs/>
          <w:sz w:val="24"/>
          <w:szCs w:val="24"/>
        </w:rPr>
        <w:t>Severability:</w:t>
      </w:r>
      <w:r>
        <w:rPr>
          <w:rFonts w:ascii="Aptos" w:hAnsi="Aptos"/>
          <w:sz w:val="24"/>
          <w:szCs w:val="24"/>
        </w:rPr>
        <w:t xml:space="preserve"> If any of the terms and conditions as contained herein is found to be invalid, illegal, </w:t>
      </w:r>
      <w:r w:rsidR="008907C9">
        <w:rPr>
          <w:rFonts w:ascii="Aptos" w:hAnsi="Aptos"/>
          <w:sz w:val="24"/>
          <w:szCs w:val="24"/>
        </w:rPr>
        <w:t xml:space="preserve">void, </w:t>
      </w:r>
      <w:r>
        <w:rPr>
          <w:rFonts w:ascii="Aptos" w:hAnsi="Aptos"/>
          <w:sz w:val="24"/>
          <w:szCs w:val="24"/>
        </w:rPr>
        <w:t xml:space="preserve">unlawful and or </w:t>
      </w:r>
      <w:r w:rsidR="006E36AE">
        <w:rPr>
          <w:rFonts w:ascii="Aptos" w:hAnsi="Aptos"/>
          <w:sz w:val="24"/>
          <w:szCs w:val="24"/>
        </w:rPr>
        <w:t>unenforceable</w:t>
      </w:r>
      <w:r w:rsidR="00313DF9">
        <w:rPr>
          <w:rFonts w:ascii="Aptos" w:hAnsi="Aptos"/>
          <w:sz w:val="24"/>
          <w:szCs w:val="24"/>
        </w:rPr>
        <w:t xml:space="preserve"> in themselves or by any competent authority (including courts of law), then such provisions shall be severable and shall not affect the other provisions or the validity of the Agreement, and the rest of the provisions shall continue to be in effect as if the severed provisions had never </w:t>
      </w:r>
      <w:r w:rsidR="008907C9">
        <w:rPr>
          <w:rFonts w:ascii="Aptos" w:hAnsi="Aptos"/>
          <w:sz w:val="24"/>
          <w:szCs w:val="24"/>
        </w:rPr>
        <w:t>been so included</w:t>
      </w:r>
      <w:r w:rsidR="00313DF9">
        <w:rPr>
          <w:rFonts w:ascii="Aptos" w:hAnsi="Aptos"/>
          <w:sz w:val="24"/>
          <w:szCs w:val="24"/>
        </w:rPr>
        <w:t>.</w:t>
      </w:r>
    </w:p>
    <w:p w14:paraId="72F71775" w14:textId="77777777" w:rsidR="00FE7713" w:rsidRDefault="00FE7713" w:rsidP="00FE7713">
      <w:pPr>
        <w:pStyle w:val="ListParagraph"/>
        <w:jc w:val="both"/>
        <w:rPr>
          <w:rFonts w:ascii="Aptos" w:hAnsi="Aptos"/>
          <w:sz w:val="24"/>
          <w:szCs w:val="24"/>
        </w:rPr>
      </w:pPr>
    </w:p>
    <w:p w14:paraId="46558751" w14:textId="08DFB3FC" w:rsidR="00FE7713" w:rsidRPr="00FE7713" w:rsidRDefault="00313DF9" w:rsidP="00FE7713">
      <w:pPr>
        <w:pStyle w:val="ListParagraph"/>
        <w:numPr>
          <w:ilvl w:val="0"/>
          <w:numId w:val="11"/>
        </w:numPr>
        <w:jc w:val="both"/>
        <w:rPr>
          <w:rFonts w:ascii="Aptos" w:hAnsi="Aptos"/>
          <w:sz w:val="24"/>
          <w:szCs w:val="24"/>
        </w:rPr>
      </w:pPr>
      <w:r w:rsidRPr="00FE7713">
        <w:rPr>
          <w:rFonts w:ascii="Aptos" w:hAnsi="Aptos"/>
          <w:b/>
          <w:bCs/>
          <w:sz w:val="24"/>
          <w:szCs w:val="24"/>
        </w:rPr>
        <w:t>Force majeure:</w:t>
      </w:r>
      <w:r>
        <w:rPr>
          <w:rFonts w:ascii="Aptos" w:hAnsi="Aptos"/>
          <w:sz w:val="24"/>
          <w:szCs w:val="24"/>
        </w:rPr>
        <w:t xml:space="preserve"> The Company shall not be held liable for any breach or nonperformance of any part or the entire Agreement solely due to an event of force majeure.</w:t>
      </w:r>
    </w:p>
    <w:p w14:paraId="4AEECDAF" w14:textId="77777777" w:rsidR="00FE7713" w:rsidRDefault="00FE7713" w:rsidP="00FE7713">
      <w:pPr>
        <w:pStyle w:val="ListParagraph"/>
        <w:jc w:val="both"/>
        <w:rPr>
          <w:rFonts w:ascii="Aptos" w:hAnsi="Aptos"/>
          <w:sz w:val="24"/>
          <w:szCs w:val="24"/>
        </w:rPr>
      </w:pPr>
    </w:p>
    <w:p w14:paraId="1FDD40F1" w14:textId="77777777" w:rsidR="00654B8F" w:rsidRDefault="00313DF9" w:rsidP="00FE7713">
      <w:pPr>
        <w:pStyle w:val="ListParagraph"/>
        <w:numPr>
          <w:ilvl w:val="0"/>
          <w:numId w:val="11"/>
        </w:numPr>
        <w:jc w:val="both"/>
        <w:rPr>
          <w:rFonts w:ascii="Aptos" w:hAnsi="Aptos"/>
          <w:sz w:val="24"/>
          <w:szCs w:val="24"/>
        </w:rPr>
      </w:pPr>
      <w:r w:rsidRPr="00FE7713">
        <w:rPr>
          <w:rFonts w:ascii="Aptos" w:hAnsi="Aptos"/>
          <w:b/>
          <w:bCs/>
          <w:sz w:val="24"/>
          <w:szCs w:val="24"/>
        </w:rPr>
        <w:t>Waiver of Breach:</w:t>
      </w:r>
      <w:r>
        <w:rPr>
          <w:rFonts w:ascii="Aptos" w:hAnsi="Aptos"/>
          <w:sz w:val="24"/>
          <w:szCs w:val="24"/>
        </w:rPr>
        <w:t xml:space="preserve"> </w:t>
      </w:r>
    </w:p>
    <w:p w14:paraId="06112F60" w14:textId="77777777" w:rsidR="00654B8F" w:rsidRPr="00654B8F" w:rsidRDefault="00654B8F" w:rsidP="00654B8F">
      <w:pPr>
        <w:pStyle w:val="ListParagraph"/>
        <w:rPr>
          <w:rFonts w:ascii="Aptos" w:hAnsi="Aptos"/>
          <w:sz w:val="24"/>
          <w:szCs w:val="24"/>
        </w:rPr>
      </w:pPr>
    </w:p>
    <w:p w14:paraId="0CF3E451" w14:textId="56A1FFC0" w:rsidR="00654B8F" w:rsidRDefault="00654B8F" w:rsidP="00654B8F">
      <w:pPr>
        <w:pStyle w:val="ListParagraph"/>
        <w:jc w:val="both"/>
        <w:rPr>
          <w:rFonts w:ascii="Aptos" w:hAnsi="Aptos"/>
          <w:sz w:val="24"/>
          <w:szCs w:val="24"/>
        </w:rPr>
      </w:pPr>
      <w:r>
        <w:rPr>
          <w:rFonts w:ascii="Aptos" w:hAnsi="Aptos"/>
          <w:sz w:val="24"/>
          <w:szCs w:val="24"/>
        </w:rPr>
        <w:t xml:space="preserve">(i) </w:t>
      </w:r>
      <w:r w:rsidR="00313DF9">
        <w:rPr>
          <w:rFonts w:ascii="Aptos" w:hAnsi="Aptos"/>
          <w:sz w:val="24"/>
          <w:szCs w:val="24"/>
        </w:rPr>
        <w:t xml:space="preserve">no waiver of any breach hereto shall be implied by virtue of mere failure </w:t>
      </w:r>
      <w:r>
        <w:rPr>
          <w:rFonts w:ascii="Aptos" w:hAnsi="Aptos"/>
          <w:sz w:val="24"/>
          <w:szCs w:val="24"/>
        </w:rPr>
        <w:t>by</w:t>
      </w:r>
      <w:r w:rsidR="00313DF9">
        <w:rPr>
          <w:rFonts w:ascii="Aptos" w:hAnsi="Aptos"/>
          <w:sz w:val="24"/>
          <w:szCs w:val="24"/>
        </w:rPr>
        <w:t xml:space="preserve"> either party to insist on strict performance of any provision of the Agreement or failure to exercise any of the party’s rights and remedies entitled hereto, and such rights and obligations shall not be diminished in any way</w:t>
      </w:r>
      <w:r>
        <w:rPr>
          <w:rFonts w:ascii="Aptos" w:hAnsi="Aptos"/>
          <w:sz w:val="24"/>
          <w:szCs w:val="24"/>
        </w:rPr>
        <w:t xml:space="preserve"> in such occurrences</w:t>
      </w:r>
      <w:r w:rsidR="00313DF9">
        <w:rPr>
          <w:rFonts w:ascii="Aptos" w:hAnsi="Aptos"/>
          <w:sz w:val="24"/>
          <w:szCs w:val="24"/>
        </w:rPr>
        <w:t xml:space="preserve">. </w:t>
      </w:r>
    </w:p>
    <w:p w14:paraId="038AA570" w14:textId="77777777" w:rsidR="00654B8F" w:rsidRPr="00654B8F" w:rsidRDefault="00654B8F" w:rsidP="00654B8F">
      <w:pPr>
        <w:pStyle w:val="ListParagraph"/>
        <w:rPr>
          <w:rFonts w:ascii="Aptos" w:hAnsi="Aptos"/>
          <w:sz w:val="24"/>
          <w:szCs w:val="24"/>
        </w:rPr>
      </w:pPr>
    </w:p>
    <w:p w14:paraId="08A12201" w14:textId="2945926E" w:rsidR="00FE7713" w:rsidRPr="00FE7713" w:rsidRDefault="00313DF9" w:rsidP="00654B8F">
      <w:pPr>
        <w:pStyle w:val="ListParagraph"/>
        <w:jc w:val="both"/>
        <w:rPr>
          <w:rFonts w:ascii="Aptos" w:hAnsi="Aptos"/>
          <w:sz w:val="24"/>
          <w:szCs w:val="24"/>
        </w:rPr>
      </w:pPr>
      <w:r>
        <w:rPr>
          <w:rFonts w:ascii="Aptos" w:hAnsi="Aptos"/>
          <w:sz w:val="24"/>
          <w:szCs w:val="24"/>
        </w:rPr>
        <w:t>(</w:t>
      </w:r>
      <w:r w:rsidR="00654B8F">
        <w:rPr>
          <w:rFonts w:ascii="Aptos" w:hAnsi="Aptos"/>
          <w:sz w:val="24"/>
          <w:szCs w:val="24"/>
        </w:rPr>
        <w:t>ii)</w:t>
      </w:r>
      <w:r>
        <w:rPr>
          <w:rFonts w:ascii="Aptos" w:hAnsi="Aptos"/>
          <w:sz w:val="24"/>
          <w:szCs w:val="24"/>
        </w:rPr>
        <w:t xml:space="preserve"> where any party waives any breach of the Agreement</w:t>
      </w:r>
      <w:r w:rsidR="00144655">
        <w:rPr>
          <w:rFonts w:ascii="Aptos" w:hAnsi="Aptos"/>
          <w:sz w:val="24"/>
          <w:szCs w:val="24"/>
        </w:rPr>
        <w:t xml:space="preserve">, which waiver can only be expressly in writing, then the same shall not be construed to be a waiver of </w:t>
      </w:r>
      <w:r w:rsidR="00654B8F">
        <w:rPr>
          <w:rFonts w:ascii="Aptos" w:hAnsi="Aptos"/>
          <w:sz w:val="24"/>
          <w:szCs w:val="24"/>
        </w:rPr>
        <w:t xml:space="preserve">any </w:t>
      </w:r>
      <w:r w:rsidR="00144655">
        <w:rPr>
          <w:rFonts w:ascii="Aptos" w:hAnsi="Aptos"/>
          <w:sz w:val="24"/>
          <w:szCs w:val="24"/>
        </w:rPr>
        <w:t>subsequent similar breaches.</w:t>
      </w:r>
    </w:p>
    <w:p w14:paraId="238A385E" w14:textId="77777777" w:rsidR="00FE7713" w:rsidRDefault="00FE7713" w:rsidP="00FE7713">
      <w:pPr>
        <w:pStyle w:val="ListParagraph"/>
        <w:jc w:val="both"/>
        <w:rPr>
          <w:rFonts w:ascii="Aptos" w:hAnsi="Aptos"/>
          <w:sz w:val="24"/>
          <w:szCs w:val="24"/>
        </w:rPr>
      </w:pPr>
    </w:p>
    <w:p w14:paraId="6734FBA6" w14:textId="1FDA918D" w:rsidR="00FE7713" w:rsidRPr="00FE7713" w:rsidRDefault="00144655" w:rsidP="00FE7713">
      <w:pPr>
        <w:pStyle w:val="ListParagraph"/>
        <w:numPr>
          <w:ilvl w:val="0"/>
          <w:numId w:val="11"/>
        </w:numPr>
        <w:jc w:val="both"/>
        <w:rPr>
          <w:rFonts w:ascii="Aptos" w:hAnsi="Aptos"/>
          <w:sz w:val="24"/>
          <w:szCs w:val="24"/>
        </w:rPr>
      </w:pPr>
      <w:r w:rsidRPr="00FE7713">
        <w:rPr>
          <w:rFonts w:ascii="Aptos" w:hAnsi="Aptos"/>
          <w:b/>
          <w:bCs/>
          <w:sz w:val="24"/>
          <w:szCs w:val="24"/>
        </w:rPr>
        <w:t>Exclusivity of Rights:</w:t>
      </w:r>
      <w:r>
        <w:rPr>
          <w:rFonts w:ascii="Aptos" w:hAnsi="Aptos"/>
          <w:sz w:val="24"/>
          <w:szCs w:val="24"/>
        </w:rPr>
        <w:t xml:space="preserve"> All rights and remedies conferred on any party hereto shall be cumulative and not exclusive of each other.</w:t>
      </w:r>
    </w:p>
    <w:p w14:paraId="2DF69168" w14:textId="77777777" w:rsidR="00FE7713" w:rsidRDefault="00FE7713" w:rsidP="00FE7713">
      <w:pPr>
        <w:pStyle w:val="ListParagraph"/>
        <w:jc w:val="both"/>
        <w:rPr>
          <w:rFonts w:ascii="Aptos" w:hAnsi="Aptos"/>
          <w:sz w:val="24"/>
          <w:szCs w:val="24"/>
        </w:rPr>
      </w:pPr>
    </w:p>
    <w:p w14:paraId="5889438C" w14:textId="13D89043" w:rsidR="00FE7713" w:rsidRPr="00FE7713" w:rsidRDefault="00144655" w:rsidP="00FE7713">
      <w:pPr>
        <w:pStyle w:val="ListParagraph"/>
        <w:numPr>
          <w:ilvl w:val="0"/>
          <w:numId w:val="11"/>
        </w:numPr>
        <w:jc w:val="both"/>
        <w:rPr>
          <w:rFonts w:ascii="Aptos" w:hAnsi="Aptos"/>
          <w:sz w:val="24"/>
          <w:szCs w:val="24"/>
        </w:rPr>
      </w:pPr>
      <w:r w:rsidRPr="00FE7713">
        <w:rPr>
          <w:rFonts w:ascii="Aptos" w:hAnsi="Aptos"/>
          <w:b/>
          <w:bCs/>
          <w:sz w:val="24"/>
          <w:szCs w:val="24"/>
        </w:rPr>
        <w:t>Entire Agreement:</w:t>
      </w:r>
      <w:r>
        <w:rPr>
          <w:rFonts w:ascii="Aptos" w:hAnsi="Aptos"/>
          <w:sz w:val="24"/>
          <w:szCs w:val="24"/>
        </w:rPr>
        <w:t xml:space="preserve"> The Agreement as defined herein shall be the whole agreement binding upon the parties herein, and no other variations</w:t>
      </w:r>
      <w:r w:rsidR="00E12EB8">
        <w:rPr>
          <w:rFonts w:ascii="Aptos" w:hAnsi="Aptos"/>
          <w:sz w:val="24"/>
          <w:szCs w:val="24"/>
        </w:rPr>
        <w:t xml:space="preserve"> or amendments</w:t>
      </w:r>
      <w:r>
        <w:rPr>
          <w:rFonts w:ascii="Aptos" w:hAnsi="Aptos"/>
          <w:sz w:val="24"/>
          <w:szCs w:val="24"/>
        </w:rPr>
        <w:t>, written o</w:t>
      </w:r>
      <w:r w:rsidR="00E12EB8">
        <w:rPr>
          <w:rFonts w:ascii="Aptos" w:hAnsi="Aptos"/>
          <w:sz w:val="24"/>
          <w:szCs w:val="24"/>
        </w:rPr>
        <w:t xml:space="preserve">r </w:t>
      </w:r>
      <w:r>
        <w:rPr>
          <w:rFonts w:ascii="Aptos" w:hAnsi="Aptos"/>
          <w:sz w:val="24"/>
          <w:szCs w:val="24"/>
        </w:rPr>
        <w:t>otherwise, or any other documentations from the tour agent/operator shall be enforceable with respect to the engagement between the parties hereto, unless the same have been expressly reduced</w:t>
      </w:r>
      <w:r w:rsidR="000D4DC9">
        <w:rPr>
          <w:rFonts w:ascii="Aptos" w:hAnsi="Aptos"/>
          <w:sz w:val="24"/>
          <w:szCs w:val="24"/>
        </w:rPr>
        <w:t xml:space="preserve"> into writing and consented to by the parties hereto or their duly authorised representatives.</w:t>
      </w:r>
    </w:p>
    <w:p w14:paraId="0CD167D6" w14:textId="77777777" w:rsidR="00FE7713" w:rsidRDefault="00FE7713" w:rsidP="00FE7713">
      <w:pPr>
        <w:pStyle w:val="ListParagraph"/>
        <w:jc w:val="both"/>
        <w:rPr>
          <w:rFonts w:ascii="Aptos" w:hAnsi="Aptos"/>
          <w:sz w:val="24"/>
          <w:szCs w:val="24"/>
        </w:rPr>
      </w:pPr>
    </w:p>
    <w:p w14:paraId="5BDA9E6C" w14:textId="191563AC" w:rsidR="00FE7713" w:rsidRPr="00FE7713" w:rsidRDefault="000D4DC9" w:rsidP="00FE7713">
      <w:pPr>
        <w:pStyle w:val="ListParagraph"/>
        <w:numPr>
          <w:ilvl w:val="0"/>
          <w:numId w:val="11"/>
        </w:numPr>
        <w:jc w:val="both"/>
        <w:rPr>
          <w:rFonts w:ascii="Aptos" w:hAnsi="Aptos"/>
          <w:sz w:val="24"/>
          <w:szCs w:val="24"/>
        </w:rPr>
      </w:pPr>
      <w:r w:rsidRPr="00FE7713">
        <w:rPr>
          <w:rFonts w:ascii="Aptos" w:hAnsi="Aptos"/>
          <w:b/>
          <w:bCs/>
          <w:sz w:val="24"/>
          <w:szCs w:val="24"/>
        </w:rPr>
        <w:t>Third Party Rights:</w:t>
      </w:r>
      <w:r>
        <w:rPr>
          <w:rFonts w:ascii="Aptos" w:hAnsi="Aptos"/>
          <w:sz w:val="24"/>
          <w:szCs w:val="24"/>
        </w:rPr>
        <w:t xml:space="preserve"> </w:t>
      </w:r>
      <w:r w:rsidR="007A5832">
        <w:rPr>
          <w:rFonts w:ascii="Aptos" w:hAnsi="Aptos"/>
          <w:sz w:val="24"/>
          <w:szCs w:val="24"/>
        </w:rPr>
        <w:t>Privity of contract shall apply hereto and the Contracts (Rights of Parties) Act, 1999 shall not be applicable hereto in any way.</w:t>
      </w:r>
    </w:p>
    <w:p w14:paraId="03A49451" w14:textId="77777777" w:rsidR="00FE7713" w:rsidRDefault="00FE7713" w:rsidP="00FE7713">
      <w:pPr>
        <w:pStyle w:val="ListParagraph"/>
        <w:jc w:val="both"/>
        <w:rPr>
          <w:rFonts w:ascii="Aptos" w:hAnsi="Aptos"/>
          <w:sz w:val="24"/>
          <w:szCs w:val="24"/>
        </w:rPr>
      </w:pPr>
    </w:p>
    <w:p w14:paraId="723519B1" w14:textId="2C0BF3F8" w:rsidR="00FE7713" w:rsidRPr="00FE7713" w:rsidRDefault="007A5832" w:rsidP="00FE7713">
      <w:pPr>
        <w:pStyle w:val="ListParagraph"/>
        <w:numPr>
          <w:ilvl w:val="0"/>
          <w:numId w:val="11"/>
        </w:numPr>
        <w:jc w:val="both"/>
        <w:rPr>
          <w:rFonts w:ascii="Aptos" w:hAnsi="Aptos"/>
          <w:sz w:val="24"/>
          <w:szCs w:val="24"/>
        </w:rPr>
      </w:pPr>
      <w:r w:rsidRPr="00FE7713">
        <w:rPr>
          <w:rFonts w:ascii="Aptos" w:hAnsi="Aptos"/>
          <w:b/>
          <w:bCs/>
          <w:sz w:val="24"/>
          <w:szCs w:val="24"/>
        </w:rPr>
        <w:t>Partnership or Agency:</w:t>
      </w:r>
      <w:r>
        <w:rPr>
          <w:rFonts w:ascii="Aptos" w:hAnsi="Aptos"/>
          <w:sz w:val="24"/>
          <w:szCs w:val="24"/>
        </w:rPr>
        <w:t xml:space="preserve"> No provision as contained herein shall, in any way, be construed or intended to establish a partnership or joint venture between any of the parties hereto.</w:t>
      </w:r>
    </w:p>
    <w:p w14:paraId="070BFEA8" w14:textId="77777777" w:rsidR="00FE7713" w:rsidRDefault="00FE7713" w:rsidP="00FE7713">
      <w:pPr>
        <w:pStyle w:val="ListParagraph"/>
        <w:jc w:val="both"/>
        <w:rPr>
          <w:rFonts w:ascii="Aptos" w:hAnsi="Aptos"/>
          <w:sz w:val="24"/>
          <w:szCs w:val="24"/>
        </w:rPr>
      </w:pPr>
    </w:p>
    <w:p w14:paraId="7E6E5496" w14:textId="77777777" w:rsidR="00654B8F" w:rsidRDefault="00FD571B" w:rsidP="00122A19">
      <w:pPr>
        <w:pStyle w:val="ListParagraph"/>
        <w:numPr>
          <w:ilvl w:val="0"/>
          <w:numId w:val="11"/>
        </w:numPr>
        <w:jc w:val="both"/>
        <w:rPr>
          <w:rFonts w:ascii="Aptos" w:hAnsi="Aptos"/>
          <w:sz w:val="24"/>
          <w:szCs w:val="24"/>
        </w:rPr>
      </w:pPr>
      <w:r w:rsidRPr="00E12EB8">
        <w:rPr>
          <w:rFonts w:ascii="Aptos" w:hAnsi="Aptos"/>
          <w:b/>
          <w:bCs/>
          <w:sz w:val="24"/>
          <w:szCs w:val="24"/>
        </w:rPr>
        <w:t>Termination:</w:t>
      </w:r>
      <w:r>
        <w:rPr>
          <w:rFonts w:ascii="Aptos" w:hAnsi="Aptos"/>
          <w:sz w:val="24"/>
          <w:szCs w:val="24"/>
        </w:rPr>
        <w:t xml:space="preserve"> </w:t>
      </w:r>
    </w:p>
    <w:p w14:paraId="69AFF540" w14:textId="77777777" w:rsidR="00654B8F" w:rsidRPr="00654B8F" w:rsidRDefault="00654B8F" w:rsidP="00654B8F">
      <w:pPr>
        <w:pStyle w:val="ListParagraph"/>
        <w:rPr>
          <w:rFonts w:ascii="Aptos" w:hAnsi="Aptos"/>
          <w:sz w:val="24"/>
          <w:szCs w:val="24"/>
        </w:rPr>
      </w:pPr>
    </w:p>
    <w:p w14:paraId="1F15E95E" w14:textId="1E40BEA2" w:rsidR="00122A19" w:rsidRPr="00654B8F" w:rsidRDefault="00122A19" w:rsidP="00654B8F">
      <w:pPr>
        <w:pStyle w:val="ListParagraph"/>
        <w:ind w:left="1080"/>
        <w:jc w:val="both"/>
        <w:rPr>
          <w:rFonts w:ascii="Aptos" w:hAnsi="Aptos"/>
          <w:sz w:val="24"/>
          <w:szCs w:val="24"/>
        </w:rPr>
      </w:pPr>
      <w:r>
        <w:rPr>
          <w:rFonts w:ascii="Aptos" w:hAnsi="Aptos"/>
          <w:sz w:val="24"/>
          <w:szCs w:val="24"/>
        </w:rPr>
        <w:t xml:space="preserve">(i) </w:t>
      </w:r>
      <w:r w:rsidR="00E12EB8" w:rsidRPr="00122A19">
        <w:rPr>
          <w:rFonts w:ascii="Aptos" w:hAnsi="Aptos"/>
          <w:sz w:val="24"/>
          <w:szCs w:val="24"/>
        </w:rPr>
        <w:t xml:space="preserve">The Company shall be at liberty to terminate the Contract as it deems </w:t>
      </w:r>
      <w:r w:rsidR="00654B8F">
        <w:rPr>
          <w:rFonts w:ascii="Aptos" w:hAnsi="Aptos"/>
          <w:sz w:val="24"/>
          <w:szCs w:val="24"/>
        </w:rPr>
        <w:t xml:space="preserve">appropriate </w:t>
      </w:r>
      <w:r w:rsidRPr="00654B8F">
        <w:rPr>
          <w:rFonts w:ascii="Aptos" w:hAnsi="Aptos"/>
          <w:sz w:val="24"/>
          <w:szCs w:val="24"/>
        </w:rPr>
        <w:t>if the</w:t>
      </w:r>
      <w:r w:rsidR="00E12EB8" w:rsidRPr="00654B8F">
        <w:rPr>
          <w:rFonts w:ascii="Aptos" w:hAnsi="Aptos"/>
          <w:sz w:val="24"/>
          <w:szCs w:val="24"/>
        </w:rPr>
        <w:t xml:space="preserve"> Client fails to comply with any of the terms and conditions set forth</w:t>
      </w:r>
      <w:r w:rsidR="00654B8F">
        <w:rPr>
          <w:rFonts w:ascii="Aptos" w:hAnsi="Aptos"/>
          <w:sz w:val="24"/>
          <w:szCs w:val="24"/>
        </w:rPr>
        <w:t>;</w:t>
      </w:r>
      <w:r w:rsidR="00E12EB8" w:rsidRPr="00654B8F">
        <w:rPr>
          <w:rFonts w:ascii="Aptos" w:hAnsi="Aptos"/>
          <w:sz w:val="24"/>
          <w:szCs w:val="24"/>
        </w:rPr>
        <w:t xml:space="preserve"> while </w:t>
      </w:r>
    </w:p>
    <w:p w14:paraId="26A6822F" w14:textId="77777777" w:rsidR="00122A19" w:rsidRPr="00122A19" w:rsidRDefault="00122A19" w:rsidP="00122A19">
      <w:pPr>
        <w:pStyle w:val="ListParagraph"/>
        <w:rPr>
          <w:rFonts w:ascii="Aptos" w:hAnsi="Aptos"/>
          <w:sz w:val="24"/>
          <w:szCs w:val="24"/>
        </w:rPr>
      </w:pPr>
    </w:p>
    <w:p w14:paraId="4371CBAE" w14:textId="77777777" w:rsidR="00654B8F" w:rsidRDefault="00E12EB8" w:rsidP="00122A19">
      <w:pPr>
        <w:pStyle w:val="ListParagraph"/>
        <w:numPr>
          <w:ilvl w:val="0"/>
          <w:numId w:val="22"/>
        </w:numPr>
        <w:jc w:val="both"/>
        <w:rPr>
          <w:rFonts w:ascii="Aptos" w:hAnsi="Aptos"/>
          <w:sz w:val="24"/>
          <w:szCs w:val="24"/>
        </w:rPr>
      </w:pPr>
      <w:r w:rsidRPr="00122A19">
        <w:rPr>
          <w:rFonts w:ascii="Aptos" w:hAnsi="Aptos"/>
          <w:sz w:val="24"/>
          <w:szCs w:val="24"/>
        </w:rPr>
        <w:t>the Suppliers and Subcontractors may terminate the provision of their services in accordance with their terms and conditions.</w:t>
      </w:r>
    </w:p>
    <w:p w14:paraId="505C45B4" w14:textId="34DDFE4E" w:rsidR="00122A19" w:rsidRPr="00122A19" w:rsidRDefault="00E12EB8" w:rsidP="00654B8F">
      <w:pPr>
        <w:pStyle w:val="ListParagraph"/>
        <w:ind w:left="1800"/>
        <w:jc w:val="both"/>
        <w:rPr>
          <w:rFonts w:ascii="Aptos" w:hAnsi="Aptos"/>
          <w:sz w:val="24"/>
          <w:szCs w:val="24"/>
        </w:rPr>
      </w:pPr>
      <w:r w:rsidRPr="00122A19">
        <w:rPr>
          <w:rFonts w:ascii="Aptos" w:hAnsi="Aptos"/>
          <w:sz w:val="24"/>
          <w:szCs w:val="24"/>
        </w:rPr>
        <w:t xml:space="preserve"> </w:t>
      </w:r>
    </w:p>
    <w:p w14:paraId="01A68153" w14:textId="6BBC0F03" w:rsidR="00122A19" w:rsidRDefault="00E12EB8" w:rsidP="00122A19">
      <w:pPr>
        <w:pStyle w:val="ListParagraph"/>
        <w:numPr>
          <w:ilvl w:val="0"/>
          <w:numId w:val="22"/>
        </w:numPr>
        <w:jc w:val="both"/>
        <w:rPr>
          <w:rFonts w:ascii="Aptos" w:hAnsi="Aptos"/>
          <w:sz w:val="24"/>
          <w:szCs w:val="24"/>
        </w:rPr>
      </w:pPr>
      <w:r w:rsidRPr="00122A19">
        <w:rPr>
          <w:rFonts w:ascii="Aptos" w:hAnsi="Aptos"/>
          <w:sz w:val="24"/>
          <w:szCs w:val="24"/>
        </w:rPr>
        <w:lastRenderedPageBreak/>
        <w:t>The Client may terminate the contract, in writing, in accordance with condition 6 herein.</w:t>
      </w:r>
    </w:p>
    <w:p w14:paraId="316CB0F4" w14:textId="77777777" w:rsidR="00122A19" w:rsidRPr="00122A19" w:rsidRDefault="00122A19" w:rsidP="00122A19">
      <w:pPr>
        <w:pStyle w:val="ListParagraph"/>
        <w:ind w:left="1800"/>
        <w:jc w:val="both"/>
        <w:rPr>
          <w:rFonts w:ascii="Aptos" w:hAnsi="Aptos"/>
          <w:sz w:val="24"/>
          <w:szCs w:val="24"/>
        </w:rPr>
      </w:pPr>
    </w:p>
    <w:p w14:paraId="2AF467C5" w14:textId="340F567D" w:rsidR="00654B8F" w:rsidRDefault="007A5832" w:rsidP="00C22D30">
      <w:pPr>
        <w:pStyle w:val="ListParagraph"/>
        <w:numPr>
          <w:ilvl w:val="0"/>
          <w:numId w:val="11"/>
        </w:numPr>
        <w:jc w:val="both"/>
        <w:rPr>
          <w:rFonts w:ascii="Aptos" w:hAnsi="Aptos"/>
          <w:sz w:val="24"/>
          <w:szCs w:val="24"/>
        </w:rPr>
      </w:pPr>
      <w:r w:rsidRPr="00122A19">
        <w:rPr>
          <w:rFonts w:ascii="Aptos" w:hAnsi="Aptos"/>
          <w:b/>
          <w:bCs/>
          <w:sz w:val="24"/>
          <w:szCs w:val="24"/>
        </w:rPr>
        <w:t>Governing Law and Jurisdiction:</w:t>
      </w:r>
      <w:r w:rsidRPr="00122A19">
        <w:rPr>
          <w:rFonts w:ascii="Aptos" w:hAnsi="Aptos"/>
          <w:sz w:val="24"/>
          <w:szCs w:val="24"/>
        </w:rPr>
        <w:t xml:space="preserve"> The governing law of the Agreement, and any disputes occasioned thereof</w:t>
      </w:r>
      <w:r w:rsidR="00E12EB8" w:rsidRPr="00122A19">
        <w:rPr>
          <w:rFonts w:ascii="Aptos" w:hAnsi="Aptos"/>
          <w:sz w:val="24"/>
          <w:szCs w:val="24"/>
        </w:rPr>
        <w:t>,</w:t>
      </w:r>
      <w:r w:rsidRPr="00122A19">
        <w:rPr>
          <w:rFonts w:ascii="Aptos" w:hAnsi="Aptos"/>
          <w:sz w:val="24"/>
          <w:szCs w:val="24"/>
        </w:rPr>
        <w:t xml:space="preserve"> or in any way connected to the Agreement thereto, shall be the law of </w:t>
      </w:r>
      <w:r w:rsidR="00006E92">
        <w:rPr>
          <w:rFonts w:ascii="Aptos" w:hAnsi="Aptos"/>
          <w:sz w:val="24"/>
          <w:szCs w:val="24"/>
        </w:rPr>
        <w:t>Zambia</w:t>
      </w:r>
      <w:r w:rsidRPr="00122A19">
        <w:rPr>
          <w:rFonts w:ascii="Aptos" w:hAnsi="Aptos"/>
          <w:sz w:val="24"/>
          <w:szCs w:val="24"/>
        </w:rPr>
        <w:t>.</w:t>
      </w:r>
    </w:p>
    <w:p w14:paraId="20C56892" w14:textId="77777777" w:rsidR="00C22D30" w:rsidRPr="00C22D30" w:rsidRDefault="00C22D30" w:rsidP="00C22D30">
      <w:pPr>
        <w:pStyle w:val="ListParagraph"/>
        <w:jc w:val="both"/>
        <w:rPr>
          <w:rFonts w:ascii="Aptos" w:hAnsi="Aptos"/>
          <w:sz w:val="24"/>
          <w:szCs w:val="24"/>
        </w:rPr>
      </w:pPr>
    </w:p>
    <w:p w14:paraId="08772A39" w14:textId="77777777" w:rsidR="00E12EB8" w:rsidRDefault="007A5832" w:rsidP="00122A19">
      <w:pPr>
        <w:pStyle w:val="ListParagraph"/>
        <w:numPr>
          <w:ilvl w:val="0"/>
          <w:numId w:val="11"/>
        </w:numPr>
        <w:jc w:val="both"/>
        <w:rPr>
          <w:rFonts w:ascii="Aptos" w:hAnsi="Aptos"/>
          <w:sz w:val="24"/>
          <w:szCs w:val="24"/>
        </w:rPr>
      </w:pPr>
      <w:r w:rsidRPr="00E12EB8">
        <w:rPr>
          <w:rFonts w:ascii="Aptos" w:hAnsi="Aptos"/>
          <w:b/>
          <w:bCs/>
          <w:sz w:val="24"/>
          <w:szCs w:val="24"/>
        </w:rPr>
        <w:t>Dispute Resolution:</w:t>
      </w:r>
      <w:r>
        <w:rPr>
          <w:rFonts w:ascii="Aptos" w:hAnsi="Aptos"/>
          <w:sz w:val="24"/>
          <w:szCs w:val="24"/>
        </w:rPr>
        <w:t xml:space="preserve"> </w:t>
      </w:r>
    </w:p>
    <w:p w14:paraId="5E9B71B8" w14:textId="77777777" w:rsidR="00E12EB8" w:rsidRPr="00E12EB8" w:rsidRDefault="00E12EB8" w:rsidP="00E12EB8">
      <w:pPr>
        <w:pStyle w:val="ListParagraph"/>
        <w:rPr>
          <w:rFonts w:ascii="Aptos" w:hAnsi="Aptos"/>
          <w:sz w:val="24"/>
          <w:szCs w:val="24"/>
        </w:rPr>
      </w:pPr>
    </w:p>
    <w:p w14:paraId="3B204615" w14:textId="6C85DBC9" w:rsidR="00E12EB8" w:rsidRDefault="007A5832" w:rsidP="00E12EB8">
      <w:pPr>
        <w:pStyle w:val="ListParagraph"/>
        <w:numPr>
          <w:ilvl w:val="0"/>
          <w:numId w:val="21"/>
        </w:numPr>
        <w:jc w:val="both"/>
        <w:rPr>
          <w:rFonts w:ascii="Aptos" w:hAnsi="Aptos"/>
          <w:sz w:val="24"/>
          <w:szCs w:val="24"/>
        </w:rPr>
      </w:pPr>
      <w:r w:rsidRPr="00E12EB8">
        <w:rPr>
          <w:rFonts w:ascii="Aptos" w:hAnsi="Aptos"/>
          <w:sz w:val="24"/>
          <w:szCs w:val="24"/>
        </w:rPr>
        <w:t>Any dispute or claim whatsoever, arising out of, or in connection with the Agreement shall be resolved firstly by way of Mediation</w:t>
      </w:r>
      <w:r w:rsidR="00236104">
        <w:rPr>
          <w:rFonts w:ascii="Aptos" w:hAnsi="Aptos"/>
          <w:sz w:val="24"/>
          <w:szCs w:val="24"/>
        </w:rPr>
        <w:t xml:space="preserve"> in good faith</w:t>
      </w:r>
      <w:r w:rsidRPr="00E12EB8">
        <w:rPr>
          <w:rFonts w:ascii="Aptos" w:hAnsi="Aptos"/>
          <w:sz w:val="24"/>
          <w:szCs w:val="24"/>
        </w:rPr>
        <w:t>, to which the parties thereto shall agree and consent to a Mediator to preside over the dispute</w:t>
      </w:r>
      <w:r w:rsidR="00236104">
        <w:rPr>
          <w:rFonts w:ascii="Aptos" w:hAnsi="Aptos"/>
          <w:sz w:val="24"/>
          <w:szCs w:val="24"/>
        </w:rPr>
        <w:t>, and agree to share the costs thereof equally;</w:t>
      </w:r>
      <w:r w:rsidRPr="00E12EB8">
        <w:rPr>
          <w:rFonts w:ascii="Aptos" w:hAnsi="Aptos"/>
          <w:sz w:val="24"/>
          <w:szCs w:val="24"/>
        </w:rPr>
        <w:t xml:space="preserve"> </w:t>
      </w:r>
    </w:p>
    <w:p w14:paraId="70F3A1C5" w14:textId="77777777" w:rsidR="00122A19" w:rsidRDefault="00122A19" w:rsidP="00122A19">
      <w:pPr>
        <w:pStyle w:val="ListParagraph"/>
        <w:ind w:left="1440"/>
        <w:jc w:val="both"/>
        <w:rPr>
          <w:rFonts w:ascii="Aptos" w:hAnsi="Aptos"/>
          <w:sz w:val="24"/>
          <w:szCs w:val="24"/>
        </w:rPr>
      </w:pPr>
    </w:p>
    <w:p w14:paraId="385F81D1" w14:textId="26396F76" w:rsidR="00122A19" w:rsidRPr="00122A19" w:rsidRDefault="007A5832" w:rsidP="00122A19">
      <w:pPr>
        <w:pStyle w:val="ListParagraph"/>
        <w:numPr>
          <w:ilvl w:val="0"/>
          <w:numId w:val="21"/>
        </w:numPr>
        <w:jc w:val="both"/>
        <w:rPr>
          <w:rFonts w:ascii="Aptos" w:hAnsi="Aptos"/>
          <w:sz w:val="24"/>
          <w:szCs w:val="24"/>
        </w:rPr>
      </w:pPr>
      <w:r w:rsidRPr="00E12EB8">
        <w:rPr>
          <w:rFonts w:ascii="Aptos" w:hAnsi="Aptos"/>
          <w:sz w:val="24"/>
          <w:szCs w:val="24"/>
        </w:rPr>
        <w:t>If the said Mediation fails, then the Company shall be at liberty to institute any such legal proceedings in the Courts of Law of Zambia</w:t>
      </w:r>
      <w:r w:rsidR="00236104">
        <w:rPr>
          <w:rFonts w:ascii="Aptos" w:hAnsi="Aptos"/>
          <w:sz w:val="24"/>
          <w:szCs w:val="24"/>
        </w:rPr>
        <w:t>;</w:t>
      </w:r>
    </w:p>
    <w:p w14:paraId="75C8EE01" w14:textId="77777777" w:rsidR="00122A19" w:rsidRDefault="00122A19" w:rsidP="00122A19">
      <w:pPr>
        <w:pStyle w:val="ListParagraph"/>
        <w:ind w:left="1440"/>
        <w:jc w:val="both"/>
        <w:rPr>
          <w:rFonts w:ascii="Aptos" w:hAnsi="Aptos"/>
          <w:sz w:val="24"/>
          <w:szCs w:val="24"/>
        </w:rPr>
      </w:pPr>
    </w:p>
    <w:p w14:paraId="3C6F003C" w14:textId="07F4FE49" w:rsidR="00654B8F" w:rsidRPr="00654B8F" w:rsidRDefault="00236104" w:rsidP="00654B8F">
      <w:pPr>
        <w:pStyle w:val="ListParagraph"/>
        <w:numPr>
          <w:ilvl w:val="0"/>
          <w:numId w:val="21"/>
        </w:numPr>
        <w:jc w:val="both"/>
        <w:rPr>
          <w:rFonts w:ascii="Aptos" w:hAnsi="Aptos"/>
          <w:sz w:val="24"/>
          <w:szCs w:val="24"/>
        </w:rPr>
      </w:pPr>
      <w:r>
        <w:rPr>
          <w:rFonts w:ascii="Aptos" w:hAnsi="Aptos"/>
          <w:sz w:val="24"/>
          <w:szCs w:val="24"/>
        </w:rPr>
        <w:t>T</w:t>
      </w:r>
      <w:r w:rsidR="007A5832" w:rsidRPr="00E12EB8">
        <w:rPr>
          <w:rFonts w:ascii="Aptos" w:hAnsi="Aptos"/>
          <w:sz w:val="24"/>
          <w:szCs w:val="24"/>
        </w:rPr>
        <w:t xml:space="preserve">he Company shall not be precluded from </w:t>
      </w:r>
      <w:r w:rsidR="00FD571B" w:rsidRPr="00E12EB8">
        <w:rPr>
          <w:rFonts w:ascii="Aptos" w:hAnsi="Aptos"/>
          <w:sz w:val="24"/>
          <w:szCs w:val="24"/>
        </w:rPr>
        <w:t xml:space="preserve">commencing any legal action in the Courts of Law of England and Wales and or any other jurisdiction where the Client or tour agent/operator has </w:t>
      </w:r>
      <w:r w:rsidR="00654B8F">
        <w:rPr>
          <w:rFonts w:ascii="Aptos" w:hAnsi="Aptos"/>
          <w:sz w:val="24"/>
          <w:szCs w:val="24"/>
        </w:rPr>
        <w:t xml:space="preserve">a </w:t>
      </w:r>
      <w:r w:rsidR="00FD571B" w:rsidRPr="00E12EB8">
        <w:rPr>
          <w:rFonts w:ascii="Aptos" w:hAnsi="Aptos"/>
          <w:sz w:val="24"/>
          <w:szCs w:val="24"/>
        </w:rPr>
        <w:t>place of business or assets, or as a matter of convenient jurisdiction.</w:t>
      </w:r>
      <w:r w:rsidR="007A5832" w:rsidRPr="00E12EB8">
        <w:rPr>
          <w:rFonts w:ascii="Aptos" w:hAnsi="Aptos"/>
          <w:sz w:val="24"/>
          <w:szCs w:val="24"/>
        </w:rPr>
        <w:t xml:space="preserve"> </w:t>
      </w:r>
    </w:p>
    <w:p w14:paraId="62CF0E93" w14:textId="77777777" w:rsidR="00654B8F" w:rsidRPr="00654B8F" w:rsidRDefault="00654B8F" w:rsidP="00654B8F">
      <w:pPr>
        <w:pStyle w:val="ListParagraph"/>
        <w:ind w:left="1440"/>
        <w:jc w:val="both"/>
        <w:rPr>
          <w:rFonts w:ascii="Aptos" w:hAnsi="Aptos"/>
          <w:sz w:val="24"/>
          <w:szCs w:val="24"/>
        </w:rPr>
      </w:pPr>
    </w:p>
    <w:p w14:paraId="3E7DAB43" w14:textId="03FE4115" w:rsidR="00FD571B" w:rsidRPr="00E12EB8" w:rsidRDefault="00FD571B" w:rsidP="00122A19">
      <w:pPr>
        <w:pStyle w:val="ListParagraph"/>
        <w:numPr>
          <w:ilvl w:val="0"/>
          <w:numId w:val="11"/>
        </w:numPr>
        <w:jc w:val="both"/>
        <w:rPr>
          <w:rFonts w:ascii="Aptos" w:hAnsi="Aptos"/>
          <w:sz w:val="24"/>
          <w:szCs w:val="24"/>
        </w:rPr>
      </w:pPr>
      <w:r w:rsidRPr="00E12EB8">
        <w:rPr>
          <w:rFonts w:ascii="Aptos" w:hAnsi="Aptos"/>
          <w:b/>
          <w:bCs/>
          <w:sz w:val="24"/>
          <w:szCs w:val="24"/>
        </w:rPr>
        <w:t>Acceptance of Terms and Conditions:</w:t>
      </w:r>
      <w:r w:rsidRPr="00E12EB8">
        <w:rPr>
          <w:rFonts w:ascii="Aptos" w:hAnsi="Aptos"/>
          <w:sz w:val="24"/>
          <w:szCs w:val="24"/>
        </w:rPr>
        <w:t xml:space="preserve"> The terms and conditions as contained herein become fully effective upon confirmation of any booking made until such a time when the same are duly varied or otherwise terminated. Accordingly, the Company shall be entitled to assume that once a booking is confirmed, the Client has read, understood and accepted these terms and conditions as contained herein.</w:t>
      </w:r>
    </w:p>
    <w:sectPr w:rsidR="00FD571B" w:rsidRPr="00E12EB8" w:rsidSect="008F3C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8248E" w14:textId="77777777" w:rsidR="00236C62" w:rsidRDefault="00236C62" w:rsidP="00A84504">
      <w:pPr>
        <w:spacing w:after="0" w:line="240" w:lineRule="auto"/>
      </w:pPr>
      <w:r>
        <w:separator/>
      </w:r>
    </w:p>
  </w:endnote>
  <w:endnote w:type="continuationSeparator" w:id="0">
    <w:p w14:paraId="4662672E" w14:textId="77777777" w:rsidR="00236C62" w:rsidRDefault="00236C62" w:rsidP="00A8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4564867"/>
      <w:docPartObj>
        <w:docPartGallery w:val="Page Numbers (Bottom of Page)"/>
        <w:docPartUnique/>
      </w:docPartObj>
    </w:sdtPr>
    <w:sdtEndPr>
      <w:rPr>
        <w:color w:val="7F7F7F" w:themeColor="background1" w:themeShade="7F"/>
        <w:spacing w:val="60"/>
      </w:rPr>
    </w:sdtEndPr>
    <w:sdtContent>
      <w:p w14:paraId="65DA77A1" w14:textId="6712ACD5" w:rsidR="00A84504" w:rsidRDefault="00A8450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15D7098" w14:textId="77777777" w:rsidR="00A84504" w:rsidRDefault="00A84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DBF78" w14:textId="77777777" w:rsidR="00236C62" w:rsidRDefault="00236C62" w:rsidP="00A84504">
      <w:pPr>
        <w:spacing w:after="0" w:line="240" w:lineRule="auto"/>
      </w:pPr>
      <w:r>
        <w:separator/>
      </w:r>
    </w:p>
  </w:footnote>
  <w:footnote w:type="continuationSeparator" w:id="0">
    <w:p w14:paraId="75BEBD82" w14:textId="77777777" w:rsidR="00236C62" w:rsidRDefault="00236C62" w:rsidP="00A84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4727"/>
    <w:multiLevelType w:val="hybridMultilevel"/>
    <w:tmpl w:val="08202D40"/>
    <w:lvl w:ilvl="0" w:tplc="7278F1D6">
      <w:start w:val="1"/>
      <w:numFmt w:val="lowerLetter"/>
      <w:lvlText w:val="(%1)"/>
      <w:lvlJc w:val="left"/>
      <w:pPr>
        <w:ind w:left="1080" w:hanging="360"/>
      </w:pPr>
      <w:rPr>
        <w:rFonts w:ascii="Aptos" w:eastAsiaTheme="minorHAnsi" w:hAnsi="Aptos"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5E7F9C"/>
    <w:multiLevelType w:val="hybridMultilevel"/>
    <w:tmpl w:val="1A6C1D38"/>
    <w:lvl w:ilvl="0" w:tplc="F63CEC68">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0055410"/>
    <w:multiLevelType w:val="hybridMultilevel"/>
    <w:tmpl w:val="3288F836"/>
    <w:lvl w:ilvl="0" w:tplc="A24EF7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5612B3"/>
    <w:multiLevelType w:val="hybridMultilevel"/>
    <w:tmpl w:val="AFD86A1E"/>
    <w:lvl w:ilvl="0" w:tplc="23DC15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6A21D4"/>
    <w:multiLevelType w:val="hybridMultilevel"/>
    <w:tmpl w:val="760633BE"/>
    <w:lvl w:ilvl="0" w:tplc="9192F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237C9"/>
    <w:multiLevelType w:val="hybridMultilevel"/>
    <w:tmpl w:val="DD8E5136"/>
    <w:lvl w:ilvl="0" w:tplc="E6803FB8">
      <w:start w:val="1"/>
      <w:numFmt w:val="lowerLetter"/>
      <w:lvlText w:val="(%1)"/>
      <w:lvlJc w:val="left"/>
      <w:pPr>
        <w:ind w:left="720" w:hanging="360"/>
      </w:pPr>
      <w:rPr>
        <w:rFonts w:ascii="Aptos" w:eastAsiaTheme="minorHAnsi" w:hAnsi="Aptos"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5B497A"/>
    <w:multiLevelType w:val="hybridMultilevel"/>
    <w:tmpl w:val="34449874"/>
    <w:lvl w:ilvl="0" w:tplc="D9ECCC4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C75F11"/>
    <w:multiLevelType w:val="hybridMultilevel"/>
    <w:tmpl w:val="CC6CFFC6"/>
    <w:lvl w:ilvl="0" w:tplc="ED1A7E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281994"/>
    <w:multiLevelType w:val="hybridMultilevel"/>
    <w:tmpl w:val="71540CEA"/>
    <w:lvl w:ilvl="0" w:tplc="3474C0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152AC"/>
    <w:multiLevelType w:val="hybridMultilevel"/>
    <w:tmpl w:val="AA98093C"/>
    <w:lvl w:ilvl="0" w:tplc="B6D8EF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762211C"/>
    <w:multiLevelType w:val="hybridMultilevel"/>
    <w:tmpl w:val="A2FC3842"/>
    <w:lvl w:ilvl="0" w:tplc="0F06DF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F0B085D"/>
    <w:multiLevelType w:val="hybridMultilevel"/>
    <w:tmpl w:val="BD28575E"/>
    <w:lvl w:ilvl="0" w:tplc="65C842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6E20F7"/>
    <w:multiLevelType w:val="hybridMultilevel"/>
    <w:tmpl w:val="98624F5A"/>
    <w:lvl w:ilvl="0" w:tplc="BC208E98">
      <w:start w:val="1"/>
      <w:numFmt w:val="lowerLetter"/>
      <w:lvlText w:val="(%1)"/>
      <w:lvlJc w:val="left"/>
      <w:pPr>
        <w:ind w:left="1440" w:hanging="360"/>
      </w:pPr>
      <w:rPr>
        <w:rFonts w:ascii="Aptos" w:eastAsiaTheme="minorHAnsi" w:hAnsi="Aptos"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4C93EDB"/>
    <w:multiLevelType w:val="hybridMultilevel"/>
    <w:tmpl w:val="99E2DDA4"/>
    <w:lvl w:ilvl="0" w:tplc="CF800A3A">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652238C"/>
    <w:multiLevelType w:val="hybridMultilevel"/>
    <w:tmpl w:val="D38079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E776B"/>
    <w:multiLevelType w:val="hybridMultilevel"/>
    <w:tmpl w:val="76D65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5F3E28"/>
    <w:multiLevelType w:val="hybridMultilevel"/>
    <w:tmpl w:val="85D49012"/>
    <w:lvl w:ilvl="0" w:tplc="A83CAA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5853083"/>
    <w:multiLevelType w:val="hybridMultilevel"/>
    <w:tmpl w:val="CE5E87F8"/>
    <w:lvl w:ilvl="0" w:tplc="97CC0D34">
      <w:start w:val="1"/>
      <w:numFmt w:val="lowerLetter"/>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8" w15:restartNumberingAfterBreak="0">
    <w:nsid w:val="479E4A8A"/>
    <w:multiLevelType w:val="hybridMultilevel"/>
    <w:tmpl w:val="18140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250019"/>
    <w:multiLevelType w:val="hybridMultilevel"/>
    <w:tmpl w:val="6B5893C8"/>
    <w:lvl w:ilvl="0" w:tplc="D166C1F2">
      <w:start w:val="1"/>
      <w:numFmt w:val="lowerLetter"/>
      <w:lvlText w:val="(%1)"/>
      <w:lvlJc w:val="left"/>
      <w:pPr>
        <w:ind w:left="1080" w:hanging="360"/>
      </w:pPr>
      <w:rPr>
        <w:rFonts w:ascii="Aptos" w:eastAsiaTheme="minorHAnsi" w:hAnsi="Aptos"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89472E0"/>
    <w:multiLevelType w:val="hybridMultilevel"/>
    <w:tmpl w:val="87542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002504"/>
    <w:multiLevelType w:val="hybridMultilevel"/>
    <w:tmpl w:val="173E0CD8"/>
    <w:lvl w:ilvl="0" w:tplc="9EF246B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0A734EE"/>
    <w:multiLevelType w:val="hybridMultilevel"/>
    <w:tmpl w:val="7848DA0A"/>
    <w:lvl w:ilvl="0" w:tplc="20000013">
      <w:start w:val="1"/>
      <w:numFmt w:val="upp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3" w15:restartNumberingAfterBreak="0">
    <w:nsid w:val="66EB2534"/>
    <w:multiLevelType w:val="hybridMultilevel"/>
    <w:tmpl w:val="28D491AC"/>
    <w:lvl w:ilvl="0" w:tplc="B90A6B4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A2A256A"/>
    <w:multiLevelType w:val="hybridMultilevel"/>
    <w:tmpl w:val="4980347A"/>
    <w:lvl w:ilvl="0" w:tplc="90ACB31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AD83F72"/>
    <w:multiLevelType w:val="hybridMultilevel"/>
    <w:tmpl w:val="C10A379E"/>
    <w:lvl w:ilvl="0" w:tplc="AF8CFA2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F916712"/>
    <w:multiLevelType w:val="hybridMultilevel"/>
    <w:tmpl w:val="A9800A4E"/>
    <w:lvl w:ilvl="0" w:tplc="A2B464D4">
      <w:start w:val="1"/>
      <w:numFmt w:val="lowerLetter"/>
      <w:lvlText w:val="(%1)"/>
      <w:lvlJc w:val="left"/>
      <w:pPr>
        <w:ind w:left="1464" w:hanging="384"/>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6B54C40"/>
    <w:multiLevelType w:val="hybridMultilevel"/>
    <w:tmpl w:val="EC1815FA"/>
    <w:lvl w:ilvl="0" w:tplc="1A628B84">
      <w:start w:val="1"/>
      <w:numFmt w:val="lowerLetter"/>
      <w:lvlText w:val="(%1)"/>
      <w:lvlJc w:val="left"/>
      <w:pPr>
        <w:ind w:left="1104" w:hanging="384"/>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24240926">
    <w:abstractNumId w:val="20"/>
  </w:num>
  <w:num w:numId="2" w16cid:durableId="874391854">
    <w:abstractNumId w:val="8"/>
  </w:num>
  <w:num w:numId="3" w16cid:durableId="2067531525">
    <w:abstractNumId w:val="14"/>
  </w:num>
  <w:num w:numId="4" w16cid:durableId="982851613">
    <w:abstractNumId w:val="0"/>
  </w:num>
  <w:num w:numId="5" w16cid:durableId="789859581">
    <w:abstractNumId w:val="26"/>
  </w:num>
  <w:num w:numId="6" w16cid:durableId="595748050">
    <w:abstractNumId w:val="12"/>
  </w:num>
  <w:num w:numId="7" w16cid:durableId="1940749947">
    <w:abstractNumId w:val="18"/>
  </w:num>
  <w:num w:numId="8" w16cid:durableId="146938917">
    <w:abstractNumId w:val="19"/>
  </w:num>
  <w:num w:numId="9" w16cid:durableId="1892111998">
    <w:abstractNumId w:val="6"/>
  </w:num>
  <w:num w:numId="10" w16cid:durableId="987050321">
    <w:abstractNumId w:val="15"/>
  </w:num>
  <w:num w:numId="11" w16cid:durableId="2108958719">
    <w:abstractNumId w:val="5"/>
  </w:num>
  <w:num w:numId="12" w16cid:durableId="884752476">
    <w:abstractNumId w:val="2"/>
  </w:num>
  <w:num w:numId="13" w16cid:durableId="989675258">
    <w:abstractNumId w:val="24"/>
  </w:num>
  <w:num w:numId="14" w16cid:durableId="674695287">
    <w:abstractNumId w:val="13"/>
  </w:num>
  <w:num w:numId="15" w16cid:durableId="1742674843">
    <w:abstractNumId w:val="4"/>
  </w:num>
  <w:num w:numId="16" w16cid:durableId="105467136">
    <w:abstractNumId w:val="21"/>
  </w:num>
  <w:num w:numId="17" w16cid:durableId="2017295548">
    <w:abstractNumId w:val="3"/>
  </w:num>
  <w:num w:numId="18" w16cid:durableId="750739153">
    <w:abstractNumId w:val="16"/>
  </w:num>
  <w:num w:numId="19" w16cid:durableId="1554122467">
    <w:abstractNumId w:val="25"/>
  </w:num>
  <w:num w:numId="20" w16cid:durableId="1895004007">
    <w:abstractNumId w:val="27"/>
  </w:num>
  <w:num w:numId="21" w16cid:durableId="1708751728">
    <w:abstractNumId w:val="23"/>
  </w:num>
  <w:num w:numId="22" w16cid:durableId="1031875763">
    <w:abstractNumId w:val="1"/>
  </w:num>
  <w:num w:numId="23" w16cid:durableId="1630017088">
    <w:abstractNumId w:val="9"/>
  </w:num>
  <w:num w:numId="24" w16cid:durableId="19192494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09596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7532837">
    <w:abstractNumId w:val="11"/>
  </w:num>
  <w:num w:numId="27" w16cid:durableId="1331837134">
    <w:abstractNumId w:val="7"/>
  </w:num>
  <w:num w:numId="28" w16cid:durableId="397828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2274"/>
    <w:rsid w:val="00002274"/>
    <w:rsid w:val="00006E92"/>
    <w:rsid w:val="00054483"/>
    <w:rsid w:val="00075626"/>
    <w:rsid w:val="00075EE0"/>
    <w:rsid w:val="000C6C2F"/>
    <w:rsid w:val="000D4DC9"/>
    <w:rsid w:val="000F1270"/>
    <w:rsid w:val="00122A19"/>
    <w:rsid w:val="00126653"/>
    <w:rsid w:val="00144655"/>
    <w:rsid w:val="0023183E"/>
    <w:rsid w:val="00236104"/>
    <w:rsid w:val="00236C62"/>
    <w:rsid w:val="00254EE5"/>
    <w:rsid w:val="00266678"/>
    <w:rsid w:val="002F2971"/>
    <w:rsid w:val="00313DF9"/>
    <w:rsid w:val="00333B6A"/>
    <w:rsid w:val="00366824"/>
    <w:rsid w:val="003A0D7A"/>
    <w:rsid w:val="003C10FA"/>
    <w:rsid w:val="003F3E58"/>
    <w:rsid w:val="003F5DD2"/>
    <w:rsid w:val="00412FDB"/>
    <w:rsid w:val="00440B68"/>
    <w:rsid w:val="004A6211"/>
    <w:rsid w:val="004B73E4"/>
    <w:rsid w:val="004E5567"/>
    <w:rsid w:val="005001C3"/>
    <w:rsid w:val="0055501C"/>
    <w:rsid w:val="00561CFF"/>
    <w:rsid w:val="005E3A06"/>
    <w:rsid w:val="005F052C"/>
    <w:rsid w:val="00653BBF"/>
    <w:rsid w:val="00654B8F"/>
    <w:rsid w:val="006E36AE"/>
    <w:rsid w:val="006F5A71"/>
    <w:rsid w:val="007228B2"/>
    <w:rsid w:val="007314AD"/>
    <w:rsid w:val="00771354"/>
    <w:rsid w:val="007A5832"/>
    <w:rsid w:val="00882254"/>
    <w:rsid w:val="008907C9"/>
    <w:rsid w:val="008B3015"/>
    <w:rsid w:val="008F3C86"/>
    <w:rsid w:val="009177A9"/>
    <w:rsid w:val="009178BA"/>
    <w:rsid w:val="00933944"/>
    <w:rsid w:val="00934C66"/>
    <w:rsid w:val="00965262"/>
    <w:rsid w:val="009A5498"/>
    <w:rsid w:val="00A05608"/>
    <w:rsid w:val="00A73B0C"/>
    <w:rsid w:val="00A82EBF"/>
    <w:rsid w:val="00A84504"/>
    <w:rsid w:val="00AE50C0"/>
    <w:rsid w:val="00B80459"/>
    <w:rsid w:val="00B8358E"/>
    <w:rsid w:val="00BC6078"/>
    <w:rsid w:val="00BD53F7"/>
    <w:rsid w:val="00C22D30"/>
    <w:rsid w:val="00C84363"/>
    <w:rsid w:val="00CB2C51"/>
    <w:rsid w:val="00CC213D"/>
    <w:rsid w:val="00CF1DBB"/>
    <w:rsid w:val="00CF5610"/>
    <w:rsid w:val="00D3117C"/>
    <w:rsid w:val="00D3223C"/>
    <w:rsid w:val="00D61814"/>
    <w:rsid w:val="00D64476"/>
    <w:rsid w:val="00D703F6"/>
    <w:rsid w:val="00D70816"/>
    <w:rsid w:val="00DC780A"/>
    <w:rsid w:val="00E12EB8"/>
    <w:rsid w:val="00F26AB1"/>
    <w:rsid w:val="00F864AA"/>
    <w:rsid w:val="00FB1C0E"/>
    <w:rsid w:val="00FD571B"/>
    <w:rsid w:val="00FE26AA"/>
    <w:rsid w:val="00FE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5FD64"/>
  <w15:docId w15:val="{1F9A4A44-6DEA-42D0-AAF1-3F5E3C92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27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274"/>
    <w:pPr>
      <w:ind w:left="720"/>
      <w:contextualSpacing/>
    </w:pPr>
  </w:style>
  <w:style w:type="paragraph" w:styleId="Header">
    <w:name w:val="header"/>
    <w:basedOn w:val="Normal"/>
    <w:link w:val="HeaderChar"/>
    <w:uiPriority w:val="99"/>
    <w:unhideWhenUsed/>
    <w:rsid w:val="00A845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504"/>
  </w:style>
  <w:style w:type="paragraph" w:styleId="Footer">
    <w:name w:val="footer"/>
    <w:basedOn w:val="Normal"/>
    <w:link w:val="FooterChar"/>
    <w:uiPriority w:val="99"/>
    <w:unhideWhenUsed/>
    <w:rsid w:val="00A845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504"/>
  </w:style>
  <w:style w:type="table" w:styleId="TableGrid">
    <w:name w:val="Table Grid"/>
    <w:basedOn w:val="TableNormal"/>
    <w:uiPriority w:val="39"/>
    <w:rsid w:val="005F052C"/>
    <w:pPr>
      <w:spacing w:after="0" w:line="240" w:lineRule="auto"/>
    </w:pPr>
    <w:rPr>
      <w:kern w:val="2"/>
      <w:l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40819">
      <w:bodyDiv w:val="1"/>
      <w:marLeft w:val="0"/>
      <w:marRight w:val="0"/>
      <w:marTop w:val="0"/>
      <w:marBottom w:val="0"/>
      <w:divBdr>
        <w:top w:val="none" w:sz="0" w:space="0" w:color="auto"/>
        <w:left w:val="none" w:sz="0" w:space="0" w:color="auto"/>
        <w:bottom w:val="none" w:sz="0" w:space="0" w:color="auto"/>
        <w:right w:val="none" w:sz="0" w:space="0" w:color="auto"/>
      </w:divBdr>
    </w:div>
    <w:div w:id="582646010">
      <w:bodyDiv w:val="1"/>
      <w:marLeft w:val="0"/>
      <w:marRight w:val="0"/>
      <w:marTop w:val="0"/>
      <w:marBottom w:val="0"/>
      <w:divBdr>
        <w:top w:val="none" w:sz="0" w:space="0" w:color="auto"/>
        <w:left w:val="none" w:sz="0" w:space="0" w:color="auto"/>
        <w:bottom w:val="none" w:sz="0" w:space="0" w:color="auto"/>
        <w:right w:val="none" w:sz="0" w:space="0" w:color="auto"/>
      </w:divBdr>
    </w:div>
    <w:div w:id="1429618804">
      <w:bodyDiv w:val="1"/>
      <w:marLeft w:val="0"/>
      <w:marRight w:val="0"/>
      <w:marTop w:val="0"/>
      <w:marBottom w:val="0"/>
      <w:divBdr>
        <w:top w:val="none" w:sz="0" w:space="0" w:color="auto"/>
        <w:left w:val="none" w:sz="0" w:space="0" w:color="auto"/>
        <w:bottom w:val="none" w:sz="0" w:space="0" w:color="auto"/>
        <w:right w:val="none" w:sz="0" w:space="0" w:color="auto"/>
      </w:divBdr>
    </w:div>
    <w:div w:id="167807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15</Pages>
  <Words>4564</Words>
  <Characters>26019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Elisha Luhanga</cp:lastModifiedBy>
  <cp:revision>7</cp:revision>
  <dcterms:created xsi:type="dcterms:W3CDTF">2024-06-02T14:53:00Z</dcterms:created>
  <dcterms:modified xsi:type="dcterms:W3CDTF">2024-06-03T09:59:00Z</dcterms:modified>
</cp:coreProperties>
</file>